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2C9B" w14:textId="5F487858" w:rsidR="00870F25" w:rsidRDefault="00EF614E" w:rsidP="00824F0B">
      <w:pPr>
        <w:jc w:val="center"/>
        <w:rPr>
          <w:b/>
          <w:sz w:val="40"/>
        </w:rPr>
      </w:pPr>
      <w:r>
        <w:rPr>
          <w:b/>
          <w:sz w:val="40"/>
        </w:rPr>
        <w:t xml:space="preserve"> </w:t>
      </w:r>
    </w:p>
    <w:p w14:paraId="795D5891" w14:textId="509126F5" w:rsidR="006B5D24" w:rsidRDefault="00173AF6">
      <w:pPr>
        <w:jc w:val="center"/>
        <w:rPr>
          <w:b/>
          <w:sz w:val="40"/>
        </w:rPr>
      </w:pPr>
      <w:r>
        <w:rPr>
          <w:b/>
          <w:sz w:val="40"/>
        </w:rPr>
        <w:t>SMLOUVA</w:t>
      </w:r>
      <w:r w:rsidR="006B5D24">
        <w:rPr>
          <w:b/>
          <w:sz w:val="40"/>
        </w:rPr>
        <w:t xml:space="preserve"> O DÍLO</w:t>
      </w:r>
    </w:p>
    <w:p w14:paraId="0D1BA88B" w14:textId="77777777" w:rsidR="006B5D24" w:rsidRDefault="006B5D24">
      <w:pPr>
        <w:jc w:val="center"/>
      </w:pPr>
    </w:p>
    <w:p w14:paraId="791D8554" w14:textId="77777777"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14:paraId="7C90E77D" w14:textId="77777777" w:rsidR="006B5D24" w:rsidRDefault="006B5D24">
      <w:pPr>
        <w:pStyle w:val="Styl1"/>
        <w:jc w:val="center"/>
        <w:rPr>
          <w:rFonts w:ascii="Times New Roman" w:hAnsi="Times New Roman"/>
        </w:rPr>
      </w:pPr>
      <w:r>
        <w:rPr>
          <w:rFonts w:ascii="Times New Roman" w:hAnsi="Times New Roman"/>
        </w:rPr>
        <w:t>--------------------------------------------------------------------------</w:t>
      </w:r>
    </w:p>
    <w:p w14:paraId="5E0DAFE7" w14:textId="77777777" w:rsidR="006B5D24" w:rsidRDefault="006B5D24">
      <w:pPr>
        <w:pStyle w:val="Styl1"/>
        <w:ind w:right="43"/>
        <w:jc w:val="center"/>
        <w:rPr>
          <w:rFonts w:ascii="Times New Roman" w:hAnsi="Times New Roman"/>
        </w:rPr>
      </w:pPr>
    </w:p>
    <w:p w14:paraId="4E2216BF" w14:textId="77777777"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14:paraId="0CCF7176" w14:textId="77777777"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14:paraId="0D4067B4" w14:textId="438EC59F"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14:paraId="7AD721D4" w14:textId="77777777"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14:paraId="2A39C01F" w14:textId="77777777"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14:paraId="048C33B7" w14:textId="77777777"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14:paraId="11A8ADC7" w14:textId="77777777"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14:paraId="0F1F6AE9" w14:textId="77777777"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14:paraId="4355284A" w14:textId="77777777"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w:t>
      </w:r>
      <w:proofErr w:type="gramStart"/>
      <w:r w:rsidR="00FA2987" w:rsidRPr="0057699B">
        <w:rPr>
          <w:rFonts w:ascii="Times New Roman" w:hAnsi="Times New Roman"/>
        </w:rPr>
        <w:t>schránky</w:t>
      </w:r>
      <w:proofErr w:type="gramEnd"/>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14:paraId="34F768D7" w14:textId="53B7B454"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144E1E">
        <w:rPr>
          <w:rFonts w:ascii="Times New Roman" w:hAnsi="Times New Roman"/>
        </w:rPr>
        <w:t xml:space="preserve">Ing. Petr </w:t>
      </w:r>
      <w:r w:rsidR="004F60E5">
        <w:rPr>
          <w:rFonts w:ascii="Times New Roman" w:hAnsi="Times New Roman"/>
        </w:rPr>
        <w:t>Zouhar</w:t>
      </w:r>
    </w:p>
    <w:p w14:paraId="127DBE4D" w14:textId="77777777"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14:paraId="7CFA3A4E" w14:textId="77777777" w:rsidR="006B5D24" w:rsidRDefault="006B5D24">
      <w:pPr>
        <w:pStyle w:val="Styl1"/>
        <w:jc w:val="center"/>
        <w:rPr>
          <w:rFonts w:ascii="Times New Roman" w:hAnsi="Times New Roman"/>
          <w:sz w:val="16"/>
        </w:rPr>
      </w:pPr>
    </w:p>
    <w:p w14:paraId="269BB43B" w14:textId="77777777"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D422F5">
        <w:rPr>
          <w:rFonts w:ascii="Times New Roman" w:hAnsi="Times New Roman"/>
        </w:rPr>
        <w:t>***</w:t>
      </w:r>
      <w:r w:rsidR="00DC5B8E" w:rsidRPr="00DC5B8E">
        <w:rPr>
          <w:rFonts w:ascii="Times New Roman" w:hAnsi="Times New Roman"/>
        </w:rPr>
        <w:t>……………………………………………</w:t>
      </w:r>
    </w:p>
    <w:p w14:paraId="3E5DF282" w14:textId="77777777"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D422F5">
        <w:rPr>
          <w:rFonts w:ascii="Times New Roman" w:hAnsi="Times New Roman"/>
        </w:rPr>
        <w:t>***</w:t>
      </w:r>
      <w:r w:rsidR="00DC5B8E" w:rsidRPr="00DC5B8E">
        <w:rPr>
          <w:rFonts w:ascii="Times New Roman" w:hAnsi="Times New Roman"/>
        </w:rPr>
        <w:t>………………………………</w:t>
      </w:r>
    </w:p>
    <w:p w14:paraId="352D2C1C" w14:textId="77777777"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D422F5">
        <w:rPr>
          <w:rFonts w:ascii="Times New Roman" w:hAnsi="Times New Roman"/>
        </w:rPr>
        <w:t>***</w:t>
      </w:r>
      <w:r>
        <w:rPr>
          <w:rFonts w:ascii="Times New Roman" w:hAnsi="Times New Roman"/>
        </w:rPr>
        <w:t>……………………………..</w:t>
      </w:r>
    </w:p>
    <w:p w14:paraId="2102019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D422F5">
        <w:rPr>
          <w:rFonts w:ascii="Times New Roman" w:hAnsi="Times New Roman"/>
        </w:rPr>
        <w:t>***</w:t>
      </w:r>
      <w:r w:rsidR="00DC5B8E">
        <w:rPr>
          <w:rFonts w:ascii="Times New Roman" w:hAnsi="Times New Roman"/>
        </w:rPr>
        <w:t>……………..</w:t>
      </w:r>
      <w:r>
        <w:rPr>
          <w:rFonts w:ascii="Times New Roman" w:hAnsi="Times New Roman"/>
        </w:rPr>
        <w:tab/>
      </w:r>
    </w:p>
    <w:p w14:paraId="6502F7E2" w14:textId="77777777"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D422F5">
        <w:rPr>
          <w:rFonts w:ascii="Times New Roman" w:hAnsi="Times New Roman"/>
        </w:rPr>
        <w:t>***</w:t>
      </w:r>
      <w:r w:rsidRPr="00DC5B8E">
        <w:rPr>
          <w:rFonts w:ascii="Times New Roman" w:hAnsi="Times New Roman"/>
        </w:rPr>
        <w:t>……………</w:t>
      </w:r>
    </w:p>
    <w:p w14:paraId="3DEC7BA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14:paraId="344FCA39" w14:textId="77777777"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14:paraId="740DB469" w14:textId="77777777"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D422F5">
        <w:rPr>
          <w:rFonts w:ascii="Times New Roman" w:hAnsi="Times New Roman"/>
        </w:rPr>
        <w:t>***</w:t>
      </w:r>
      <w:r w:rsidR="00DC5B8E">
        <w:rPr>
          <w:rFonts w:ascii="Times New Roman" w:hAnsi="Times New Roman"/>
        </w:rPr>
        <w:t>……………………….</w:t>
      </w:r>
    </w:p>
    <w:p w14:paraId="4CCF19D4" w14:textId="77777777"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D422F5">
        <w:rPr>
          <w:rFonts w:ascii="Times New Roman" w:hAnsi="Times New Roman"/>
        </w:rPr>
        <w:t>***</w:t>
      </w:r>
      <w:r w:rsidR="00DC5B8E" w:rsidRPr="00DC5B8E">
        <w:rPr>
          <w:rFonts w:ascii="Times New Roman" w:hAnsi="Times New Roman"/>
        </w:rPr>
        <w:t>………………………..</w:t>
      </w:r>
    </w:p>
    <w:p w14:paraId="401EB341" w14:textId="77777777"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 xml:space="preserve">ID </w:t>
      </w:r>
      <w:proofErr w:type="spellStart"/>
      <w:proofErr w:type="gramStart"/>
      <w:r w:rsidR="00D837DD">
        <w:rPr>
          <w:rFonts w:ascii="Times New Roman" w:hAnsi="Times New Roman"/>
        </w:rPr>
        <w:t>dat</w:t>
      </w:r>
      <w:proofErr w:type="gramEnd"/>
      <w:r w:rsidR="00D837DD">
        <w:rPr>
          <w:rFonts w:ascii="Times New Roman" w:hAnsi="Times New Roman"/>
        </w:rPr>
        <w:t>.</w:t>
      </w:r>
      <w:proofErr w:type="gramStart"/>
      <w:r w:rsidR="00D837DD">
        <w:rPr>
          <w:rFonts w:ascii="Times New Roman" w:hAnsi="Times New Roman"/>
        </w:rPr>
        <w:t>schránky</w:t>
      </w:r>
      <w:proofErr w:type="spellEnd"/>
      <w:proofErr w:type="gramEnd"/>
      <w:r>
        <w:rPr>
          <w:rFonts w:ascii="Times New Roman" w:hAnsi="Times New Roman"/>
        </w:rPr>
        <w:t>:</w:t>
      </w:r>
    </w:p>
    <w:p w14:paraId="74CFAB43" w14:textId="77777777" w:rsidR="001A679D" w:rsidRDefault="002E7EB5" w:rsidP="001A679D">
      <w:pPr>
        <w:pStyle w:val="Styl1"/>
        <w:tabs>
          <w:tab w:val="left" w:pos="2977"/>
        </w:tabs>
        <w:rPr>
          <w:rFonts w:ascii="Times New Roman" w:hAnsi="Times New Roman"/>
          <w:b/>
        </w:rPr>
      </w:pPr>
      <w:r>
        <w:rPr>
          <w:rFonts w:ascii="Times New Roman" w:hAnsi="Times New Roman"/>
          <w:b/>
        </w:rPr>
        <w:tab/>
      </w:r>
    </w:p>
    <w:p w14:paraId="5DEA23B2" w14:textId="77777777"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14:paraId="7A685554" w14:textId="77777777" w:rsidR="006B5D24" w:rsidRDefault="006B5D24">
      <w:pPr>
        <w:pStyle w:val="Styl1"/>
        <w:jc w:val="center"/>
        <w:rPr>
          <w:rFonts w:ascii="Times New Roman" w:hAnsi="Times New Roman"/>
          <w:b/>
        </w:rPr>
      </w:pPr>
      <w:r>
        <w:rPr>
          <w:rFonts w:ascii="Times New Roman" w:hAnsi="Times New Roman"/>
          <w:b/>
        </w:rPr>
        <w:t>Předmět smlouvy</w:t>
      </w:r>
    </w:p>
    <w:p w14:paraId="0F9E666A" w14:textId="77777777" w:rsidR="00D837DD" w:rsidRDefault="00D837DD">
      <w:pPr>
        <w:pStyle w:val="Styl1"/>
        <w:rPr>
          <w:rFonts w:ascii="Times New Roman" w:hAnsi="Times New Roman"/>
        </w:rPr>
      </w:pPr>
    </w:p>
    <w:p w14:paraId="4ACB9D64" w14:textId="7307399E"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5C2A">
        <w:rPr>
          <w:rFonts w:ascii="Times New Roman" w:hAnsi="Times New Roman"/>
        </w:rPr>
        <w:t>zakázky</w:t>
      </w:r>
      <w:r w:rsidR="00455E82">
        <w:rPr>
          <w:rFonts w:ascii="Times New Roman" w:hAnsi="Times New Roman"/>
        </w:rPr>
        <w:t xml:space="preserve"> pod názvem: </w:t>
      </w:r>
      <w:r w:rsidR="00455E82" w:rsidRPr="00883471">
        <w:rPr>
          <w:rFonts w:ascii="Times New Roman" w:hAnsi="Times New Roman"/>
        </w:rPr>
        <w:t>„</w:t>
      </w:r>
      <w:r w:rsidR="004F60E5" w:rsidRPr="004F60E5">
        <w:rPr>
          <w:rFonts w:ascii="Times New Roman" w:hAnsi="Times New Roman"/>
        </w:rPr>
        <w:t>Rekonstrukce elektroinstalace ZŠ Nám. 9. května – I. etapa</w:t>
      </w:r>
      <w:r w:rsidR="00455E82" w:rsidRPr="00883471">
        <w:rPr>
          <w:rFonts w:ascii="Times New Roman" w:hAnsi="Times New Roman"/>
        </w:rPr>
        <w:t>“</w:t>
      </w:r>
      <w:r w:rsidR="00883471">
        <w:rPr>
          <w:rFonts w:ascii="Times New Roman" w:hAnsi="Times New Roman"/>
        </w:rPr>
        <w:t>.</w:t>
      </w:r>
      <w:r w:rsidR="00E831C8" w:rsidRPr="00883471">
        <w:rPr>
          <w:rFonts w:ascii="Times New Roman" w:hAnsi="Times New Roman"/>
        </w:rPr>
        <w:t xml:space="preserve"> </w:t>
      </w:r>
    </w:p>
    <w:p w14:paraId="0061D79B" w14:textId="77656509"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14:paraId="4E4CEE27" w14:textId="77777777" w:rsidR="004F60E5" w:rsidRPr="004F60E5" w:rsidRDefault="007605DA" w:rsidP="004F60E5">
      <w:pPr>
        <w:spacing w:after="240"/>
        <w:jc w:val="both"/>
        <w:rPr>
          <w:sz w:val="24"/>
        </w:rPr>
      </w:pPr>
      <w:r w:rsidRPr="00144E1E">
        <w:rPr>
          <w:sz w:val="24"/>
          <w:szCs w:val="24"/>
        </w:rPr>
        <w:t xml:space="preserve">1.3. </w:t>
      </w:r>
      <w:r w:rsidR="004F60E5" w:rsidRPr="004F60E5">
        <w:rPr>
          <w:sz w:val="24"/>
        </w:rPr>
        <w:t>Elektroinstalace v budově ZŠ na ulici Nám. 9. května je dávno za svou životností a její stav je havarijní. Na její celkovou rekonstrukci byla zpracována projektová dokumentace, která je z důvodu minimálního narušení provozu školy rozdělena do etap. První etapa se týká rekonstrukce elektroinstalace jednopodlažní přístavby školy.</w:t>
      </w:r>
    </w:p>
    <w:p w14:paraId="78591BCA" w14:textId="77777777" w:rsidR="004F60E5" w:rsidRPr="004F60E5" w:rsidRDefault="004F60E5" w:rsidP="004F60E5">
      <w:pPr>
        <w:spacing w:after="240"/>
        <w:jc w:val="both"/>
        <w:rPr>
          <w:sz w:val="24"/>
        </w:rPr>
      </w:pPr>
      <w:r w:rsidRPr="004F60E5">
        <w:rPr>
          <w:sz w:val="24"/>
        </w:rPr>
        <w:lastRenderedPageBreak/>
        <w:t>•</w:t>
      </w:r>
      <w:r w:rsidRPr="004F60E5">
        <w:rPr>
          <w:sz w:val="24"/>
        </w:rPr>
        <w:tab/>
        <w:t xml:space="preserve">provedení demontáže silových a slaboproudých rozvodů vč. rozvaděčů </w:t>
      </w:r>
    </w:p>
    <w:p w14:paraId="0D8C1B7B" w14:textId="77777777" w:rsidR="004F60E5" w:rsidRPr="004F60E5" w:rsidRDefault="004F60E5" w:rsidP="004F60E5">
      <w:pPr>
        <w:spacing w:after="240"/>
        <w:jc w:val="both"/>
        <w:rPr>
          <w:sz w:val="24"/>
        </w:rPr>
      </w:pPr>
      <w:r w:rsidRPr="004F60E5">
        <w:rPr>
          <w:sz w:val="24"/>
        </w:rPr>
        <w:t>•</w:t>
      </w:r>
      <w:r w:rsidRPr="004F60E5">
        <w:rPr>
          <w:sz w:val="24"/>
        </w:rPr>
        <w:tab/>
        <w:t xml:space="preserve">demontáž osvětlení </w:t>
      </w:r>
    </w:p>
    <w:p w14:paraId="53070457" w14:textId="77777777" w:rsidR="004F60E5" w:rsidRPr="004F60E5" w:rsidRDefault="004F60E5" w:rsidP="004F60E5">
      <w:pPr>
        <w:spacing w:after="240"/>
        <w:jc w:val="both"/>
        <w:rPr>
          <w:sz w:val="24"/>
        </w:rPr>
      </w:pPr>
      <w:r w:rsidRPr="004F60E5">
        <w:rPr>
          <w:sz w:val="24"/>
        </w:rPr>
        <w:t>•</w:t>
      </w:r>
      <w:r w:rsidRPr="004F60E5">
        <w:rPr>
          <w:sz w:val="24"/>
        </w:rPr>
        <w:tab/>
        <w:t xml:space="preserve">světelné rozvody </w:t>
      </w:r>
    </w:p>
    <w:p w14:paraId="4F3E6275" w14:textId="77777777" w:rsidR="004F60E5" w:rsidRPr="004F60E5" w:rsidRDefault="004F60E5" w:rsidP="004F60E5">
      <w:pPr>
        <w:spacing w:after="240"/>
        <w:jc w:val="both"/>
        <w:rPr>
          <w:sz w:val="24"/>
        </w:rPr>
      </w:pPr>
      <w:r w:rsidRPr="004F60E5">
        <w:rPr>
          <w:sz w:val="24"/>
        </w:rPr>
        <w:t>•</w:t>
      </w:r>
      <w:r w:rsidRPr="004F60E5">
        <w:rPr>
          <w:sz w:val="24"/>
        </w:rPr>
        <w:tab/>
        <w:t xml:space="preserve">osvětlení prostor LED svítidly </w:t>
      </w:r>
    </w:p>
    <w:p w14:paraId="27540F14" w14:textId="77777777" w:rsidR="004F60E5" w:rsidRPr="004F60E5" w:rsidRDefault="004F60E5" w:rsidP="004F60E5">
      <w:pPr>
        <w:spacing w:after="240"/>
        <w:jc w:val="both"/>
        <w:rPr>
          <w:sz w:val="24"/>
        </w:rPr>
      </w:pPr>
      <w:r w:rsidRPr="004F60E5">
        <w:rPr>
          <w:sz w:val="24"/>
        </w:rPr>
        <w:t>•</w:t>
      </w:r>
      <w:r w:rsidRPr="004F60E5">
        <w:rPr>
          <w:sz w:val="24"/>
        </w:rPr>
        <w:tab/>
        <w:t xml:space="preserve">zásuvkové rozvody </w:t>
      </w:r>
    </w:p>
    <w:p w14:paraId="5ED32D4F" w14:textId="77777777" w:rsidR="004F60E5" w:rsidRPr="004F60E5" w:rsidRDefault="004F60E5" w:rsidP="004F60E5">
      <w:pPr>
        <w:spacing w:after="240"/>
        <w:jc w:val="both"/>
        <w:rPr>
          <w:sz w:val="24"/>
        </w:rPr>
      </w:pPr>
      <w:r w:rsidRPr="004F60E5">
        <w:rPr>
          <w:sz w:val="24"/>
        </w:rPr>
        <w:t>•</w:t>
      </w:r>
      <w:r w:rsidRPr="004F60E5">
        <w:rPr>
          <w:sz w:val="24"/>
        </w:rPr>
        <w:tab/>
        <w:t xml:space="preserve">osazení nové silové a datové rozvodnice </w:t>
      </w:r>
    </w:p>
    <w:p w14:paraId="667E0EA2" w14:textId="77777777" w:rsidR="004F60E5" w:rsidRPr="004F60E5" w:rsidRDefault="004F60E5" w:rsidP="004F60E5">
      <w:pPr>
        <w:spacing w:after="240"/>
        <w:jc w:val="both"/>
        <w:rPr>
          <w:sz w:val="24"/>
        </w:rPr>
      </w:pPr>
      <w:r w:rsidRPr="004F60E5">
        <w:rPr>
          <w:sz w:val="24"/>
        </w:rPr>
        <w:t>•</w:t>
      </w:r>
      <w:r w:rsidRPr="004F60E5">
        <w:rPr>
          <w:sz w:val="24"/>
        </w:rPr>
        <w:tab/>
        <w:t xml:space="preserve">slaboproudé rozvody – datové rozvody, rozvody domácího telefonu, </w:t>
      </w:r>
    </w:p>
    <w:p w14:paraId="0D043C04" w14:textId="77777777" w:rsidR="004F60E5" w:rsidRPr="004F60E5" w:rsidRDefault="004F60E5" w:rsidP="004F60E5">
      <w:pPr>
        <w:spacing w:after="240"/>
        <w:jc w:val="both"/>
        <w:rPr>
          <w:sz w:val="24"/>
        </w:rPr>
      </w:pPr>
      <w:r w:rsidRPr="004F60E5">
        <w:rPr>
          <w:sz w:val="24"/>
        </w:rPr>
        <w:t>•</w:t>
      </w:r>
      <w:r w:rsidRPr="004F60E5">
        <w:rPr>
          <w:sz w:val="24"/>
        </w:rPr>
        <w:tab/>
        <w:t xml:space="preserve">rozvody pro interaktivní tabule, rozvod rozhlasu a času </w:t>
      </w:r>
    </w:p>
    <w:p w14:paraId="767F0CCA" w14:textId="77777777" w:rsidR="004F60E5" w:rsidRPr="004F60E5" w:rsidRDefault="004F60E5" w:rsidP="004F60E5">
      <w:pPr>
        <w:spacing w:after="240"/>
        <w:jc w:val="both"/>
        <w:rPr>
          <w:sz w:val="24"/>
        </w:rPr>
      </w:pPr>
      <w:r w:rsidRPr="004F60E5">
        <w:rPr>
          <w:sz w:val="24"/>
        </w:rPr>
        <w:t>•</w:t>
      </w:r>
      <w:r w:rsidRPr="004F60E5">
        <w:rPr>
          <w:sz w:val="24"/>
        </w:rPr>
        <w:tab/>
        <w:t xml:space="preserve">přepojení rozvodů M+T – regulace vytápění </w:t>
      </w:r>
    </w:p>
    <w:p w14:paraId="031A8916" w14:textId="77777777" w:rsidR="004F60E5" w:rsidRPr="004F60E5" w:rsidRDefault="004F60E5" w:rsidP="004F60E5">
      <w:pPr>
        <w:spacing w:after="240"/>
        <w:jc w:val="both"/>
        <w:rPr>
          <w:sz w:val="24"/>
        </w:rPr>
      </w:pPr>
      <w:r w:rsidRPr="004F60E5">
        <w:rPr>
          <w:sz w:val="24"/>
        </w:rPr>
        <w:t>•</w:t>
      </w:r>
      <w:r w:rsidRPr="004F60E5">
        <w:rPr>
          <w:sz w:val="24"/>
        </w:rPr>
        <w:tab/>
        <w:t xml:space="preserve">osazení akustických podhledů v prostoru učeben </w:t>
      </w:r>
    </w:p>
    <w:p w14:paraId="2C09D375" w14:textId="77777777" w:rsidR="004F60E5" w:rsidRPr="004F60E5" w:rsidRDefault="004F60E5" w:rsidP="004F60E5">
      <w:pPr>
        <w:spacing w:after="240"/>
        <w:jc w:val="both"/>
        <w:rPr>
          <w:sz w:val="24"/>
        </w:rPr>
      </w:pPr>
      <w:r w:rsidRPr="004F60E5">
        <w:rPr>
          <w:sz w:val="24"/>
        </w:rPr>
        <w:t>•</w:t>
      </w:r>
      <w:r w:rsidRPr="004F60E5">
        <w:rPr>
          <w:sz w:val="24"/>
        </w:rPr>
        <w:tab/>
        <w:t xml:space="preserve">osazení podhledů v ostatních prostorech </w:t>
      </w:r>
    </w:p>
    <w:p w14:paraId="1001E768" w14:textId="77777777" w:rsidR="004F60E5" w:rsidRPr="004F60E5" w:rsidRDefault="004F60E5" w:rsidP="004F60E5">
      <w:pPr>
        <w:spacing w:after="240"/>
        <w:jc w:val="both"/>
        <w:rPr>
          <w:sz w:val="24"/>
        </w:rPr>
      </w:pPr>
      <w:r w:rsidRPr="004F60E5">
        <w:rPr>
          <w:sz w:val="24"/>
        </w:rPr>
        <w:t>•</w:t>
      </w:r>
      <w:r w:rsidRPr="004F60E5">
        <w:rPr>
          <w:sz w:val="24"/>
        </w:rPr>
        <w:tab/>
        <w:t xml:space="preserve">bourací práce, zapravení drážek, výmalba, průběžný a závěrečný úklid </w:t>
      </w:r>
    </w:p>
    <w:p w14:paraId="3417383B" w14:textId="77777777" w:rsidR="004F60E5" w:rsidRPr="004F60E5" w:rsidRDefault="004F60E5" w:rsidP="004F60E5">
      <w:pPr>
        <w:spacing w:after="240"/>
        <w:jc w:val="both"/>
        <w:rPr>
          <w:sz w:val="24"/>
        </w:rPr>
      </w:pPr>
      <w:r w:rsidRPr="004F60E5">
        <w:rPr>
          <w:sz w:val="24"/>
        </w:rPr>
        <w:t>•</w:t>
      </w:r>
      <w:r w:rsidRPr="004F60E5">
        <w:rPr>
          <w:sz w:val="24"/>
        </w:rPr>
        <w:tab/>
        <w:t xml:space="preserve">provedení výchozí revizní zprávy, závěrečné měření datových rozvodů </w:t>
      </w:r>
    </w:p>
    <w:p w14:paraId="230210E7" w14:textId="79D4F2CA" w:rsidR="007605DA" w:rsidRPr="00EF614E" w:rsidRDefault="004F60E5" w:rsidP="004F60E5">
      <w:pPr>
        <w:spacing w:after="240"/>
        <w:jc w:val="both"/>
        <w:rPr>
          <w:sz w:val="32"/>
          <w:szCs w:val="24"/>
        </w:rPr>
      </w:pPr>
      <w:r w:rsidRPr="004F60E5">
        <w:rPr>
          <w:sz w:val="24"/>
        </w:rPr>
        <w:t>Rozvody elektřiny a slaboproudé rozvody budou uloženy pod omítkou a v podhledu stropu v kabelových žlabech a svazkových držácích. Bude provedena příprava pro napojení venkovních žaluzií. Ovládání osvětlení bude pomocí kolébkových vypínačů. Po provedení elektromontážních prací bude provedeno zapravení drážek a nová výmalba prostor.</w:t>
      </w:r>
      <w:r w:rsidR="00D0376A" w:rsidRPr="00D0376A">
        <w:rPr>
          <w:sz w:val="24"/>
        </w:rPr>
        <w:t>.</w:t>
      </w:r>
    </w:p>
    <w:p w14:paraId="3ABCBDAE" w14:textId="0BDBA7D7" w:rsidR="004E45E1" w:rsidRPr="00807950" w:rsidRDefault="009F7697" w:rsidP="006F51DE">
      <w:pPr>
        <w:rPr>
          <w:sz w:val="24"/>
          <w:szCs w:val="24"/>
        </w:rPr>
      </w:pPr>
      <w:r w:rsidRPr="00807950">
        <w:rPr>
          <w:sz w:val="24"/>
          <w:szCs w:val="24"/>
        </w:rPr>
        <w:t>1.</w:t>
      </w:r>
      <w:r w:rsidR="00A57937" w:rsidRPr="00807950">
        <w:rPr>
          <w:sz w:val="24"/>
          <w:szCs w:val="24"/>
        </w:rPr>
        <w:t>4</w:t>
      </w:r>
      <w:r w:rsidRPr="00807950">
        <w:rPr>
          <w:sz w:val="24"/>
          <w:szCs w:val="24"/>
        </w:rPr>
        <w:t>. Závaznými podklady pro zhotovení díla jsou:</w:t>
      </w:r>
    </w:p>
    <w:p w14:paraId="75C59958" w14:textId="77777777" w:rsidR="006B5D24" w:rsidRPr="00807950" w:rsidRDefault="006B5D24" w:rsidP="006F51DE">
      <w:pPr>
        <w:tabs>
          <w:tab w:val="left" w:pos="709"/>
        </w:tabs>
        <w:rPr>
          <w:sz w:val="24"/>
        </w:rPr>
      </w:pPr>
      <w:r w:rsidRPr="00807950">
        <w:rPr>
          <w:sz w:val="24"/>
        </w:rPr>
        <w:t xml:space="preserve">- </w:t>
      </w:r>
      <w:r w:rsidR="009F7697" w:rsidRPr="00807950">
        <w:rPr>
          <w:sz w:val="24"/>
        </w:rPr>
        <w:t>t</w:t>
      </w:r>
      <w:r w:rsidRPr="00807950">
        <w:rPr>
          <w:sz w:val="24"/>
        </w:rPr>
        <w:t>ato smlouva</w:t>
      </w:r>
    </w:p>
    <w:p w14:paraId="3898BCB4" w14:textId="311EF0A7" w:rsidR="00385AB8" w:rsidRPr="00807950" w:rsidRDefault="009F7697" w:rsidP="006F51DE">
      <w:pPr>
        <w:ind w:left="142" w:hanging="142"/>
        <w:jc w:val="both"/>
        <w:rPr>
          <w:sz w:val="24"/>
        </w:rPr>
      </w:pPr>
      <w:r w:rsidRPr="00807950">
        <w:rPr>
          <w:sz w:val="24"/>
        </w:rPr>
        <w:t xml:space="preserve">- </w:t>
      </w:r>
      <w:r w:rsidR="009659B0" w:rsidRPr="00807950">
        <w:rPr>
          <w:sz w:val="24"/>
        </w:rPr>
        <w:t xml:space="preserve">položkový </w:t>
      </w:r>
      <w:r w:rsidR="00EF614E">
        <w:rPr>
          <w:sz w:val="24"/>
        </w:rPr>
        <w:t>výkaz</w:t>
      </w:r>
      <w:r w:rsidR="00AF55C4" w:rsidRPr="00807950">
        <w:rPr>
          <w:sz w:val="24"/>
        </w:rPr>
        <w:t xml:space="preserve"> výměr</w:t>
      </w:r>
    </w:p>
    <w:p w14:paraId="5A1DDA84" w14:textId="5334F075" w:rsidR="006E1D7F" w:rsidRPr="00415949" w:rsidRDefault="00385AB8" w:rsidP="006F51DE">
      <w:pPr>
        <w:ind w:left="142" w:hanging="142"/>
        <w:jc w:val="both"/>
        <w:rPr>
          <w:sz w:val="24"/>
        </w:rPr>
      </w:pPr>
      <w:r w:rsidRPr="00807950">
        <w:rPr>
          <w:sz w:val="24"/>
        </w:rPr>
        <w:t xml:space="preserve">- </w:t>
      </w:r>
      <w:r w:rsidR="00EF614E">
        <w:rPr>
          <w:sz w:val="24"/>
        </w:rPr>
        <w:t xml:space="preserve">Projektová dokumentace </w:t>
      </w:r>
      <w:r w:rsidR="004F60E5" w:rsidRPr="004F60E5">
        <w:rPr>
          <w:sz w:val="24"/>
        </w:rPr>
        <w:t>„Rekonstrukce elektroinstalace ZŠ Nám. 9. května – I. etapa“ (J. Pavlů, 5/2022)</w:t>
      </w:r>
    </w:p>
    <w:p w14:paraId="55DCDA04" w14:textId="77777777" w:rsidR="00306068" w:rsidRDefault="00306068" w:rsidP="00306068">
      <w:pPr>
        <w:jc w:val="both"/>
        <w:rPr>
          <w:sz w:val="24"/>
          <w:szCs w:val="24"/>
        </w:rPr>
      </w:pPr>
    </w:p>
    <w:p w14:paraId="7425FA3C" w14:textId="096405E9" w:rsidR="00E365D1" w:rsidRDefault="00E365D1" w:rsidP="00306068">
      <w:pPr>
        <w:spacing w:after="240"/>
        <w:jc w:val="both"/>
        <w:rPr>
          <w:sz w:val="24"/>
          <w:szCs w:val="24"/>
        </w:rPr>
      </w:pPr>
      <w:r w:rsidRPr="00BC61D7">
        <w:rPr>
          <w:sz w:val="24"/>
          <w:szCs w:val="24"/>
        </w:rPr>
        <w:t>1.</w:t>
      </w:r>
      <w:r w:rsidR="007E2513">
        <w:rPr>
          <w:sz w:val="24"/>
          <w:szCs w:val="24"/>
        </w:rPr>
        <w:t>5</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14:paraId="4654E254" w14:textId="77777777" w:rsidR="00F236C1" w:rsidRDefault="00F236C1" w:rsidP="00D422F5">
      <w:pPr>
        <w:keepNext/>
        <w:keepLines/>
        <w:jc w:val="center"/>
        <w:rPr>
          <w:b/>
          <w:sz w:val="24"/>
        </w:rPr>
      </w:pPr>
      <w:r>
        <w:rPr>
          <w:b/>
          <w:sz w:val="24"/>
        </w:rPr>
        <w:t>II.</w:t>
      </w:r>
    </w:p>
    <w:p w14:paraId="417B8B54" w14:textId="77777777" w:rsidR="006B5D24" w:rsidRDefault="006B5D24" w:rsidP="00B103B9">
      <w:pPr>
        <w:keepNext/>
        <w:keepLines/>
        <w:spacing w:before="60"/>
        <w:jc w:val="center"/>
        <w:rPr>
          <w:b/>
          <w:sz w:val="24"/>
        </w:rPr>
      </w:pPr>
      <w:r>
        <w:rPr>
          <w:b/>
          <w:sz w:val="24"/>
        </w:rPr>
        <w:t xml:space="preserve"> Cena díla</w:t>
      </w:r>
    </w:p>
    <w:p w14:paraId="3B9CF50D" w14:textId="77777777" w:rsidR="006B5D24" w:rsidRDefault="006B5D24" w:rsidP="00D422F5">
      <w:pPr>
        <w:keepNext/>
        <w:keepLines/>
        <w:jc w:val="center"/>
        <w:rPr>
          <w:sz w:val="24"/>
        </w:rPr>
      </w:pPr>
    </w:p>
    <w:p w14:paraId="0F71BDE8" w14:textId="77777777"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14:paraId="198F1A04" w14:textId="77777777"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14:paraId="21E5CFCA" w14:textId="77777777" w:rsidR="005170F8" w:rsidRDefault="005170F8" w:rsidP="005170F8">
      <w:pPr>
        <w:jc w:val="center"/>
        <w:rPr>
          <w:sz w:val="24"/>
        </w:rPr>
      </w:pPr>
    </w:p>
    <w:p w14:paraId="0861450A" w14:textId="77777777"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14:paraId="16A23D25" w14:textId="77777777" w:rsidR="005170F8" w:rsidRPr="00173AF6" w:rsidRDefault="005170F8" w:rsidP="005170F8">
      <w:pPr>
        <w:jc w:val="center"/>
        <w:rPr>
          <w:sz w:val="24"/>
        </w:rPr>
      </w:pPr>
    </w:p>
    <w:p w14:paraId="691063DE" w14:textId="77777777" w:rsidR="005170F8" w:rsidRPr="00173AF6" w:rsidRDefault="005170F8" w:rsidP="005170F8">
      <w:pPr>
        <w:tabs>
          <w:tab w:val="right" w:pos="5245"/>
        </w:tabs>
        <w:rPr>
          <w:b/>
          <w:sz w:val="24"/>
        </w:rPr>
      </w:pPr>
      <w:r w:rsidRPr="00173AF6">
        <w:rPr>
          <w:b/>
          <w:sz w:val="24"/>
        </w:rPr>
        <w:t xml:space="preserve">DPH </w:t>
      </w:r>
      <w:r>
        <w:rPr>
          <w:b/>
          <w:sz w:val="24"/>
        </w:rPr>
        <w:t>…</w:t>
      </w:r>
      <w:proofErr w:type="gramStart"/>
      <w:r>
        <w:rPr>
          <w:b/>
          <w:sz w:val="24"/>
        </w:rPr>
        <w:t>….</w:t>
      </w:r>
      <w:r w:rsidRPr="00173AF6">
        <w:rPr>
          <w:b/>
          <w:sz w:val="24"/>
        </w:rPr>
        <w:t>%</w:t>
      </w:r>
      <w:r w:rsidRPr="00173AF6">
        <w:rPr>
          <w:b/>
          <w:sz w:val="24"/>
        </w:rPr>
        <w:tab/>
      </w:r>
      <w:r w:rsidR="00AB1BEA">
        <w:rPr>
          <w:b/>
          <w:sz w:val="24"/>
        </w:rPr>
        <w:t>***</w:t>
      </w:r>
      <w:r>
        <w:rPr>
          <w:b/>
          <w:sz w:val="24"/>
        </w:rPr>
        <w:t>…</w:t>
      </w:r>
      <w:proofErr w:type="gramEnd"/>
      <w:r>
        <w:rPr>
          <w:b/>
          <w:sz w:val="24"/>
        </w:rPr>
        <w:t>…………..</w:t>
      </w:r>
      <w:r w:rsidRPr="00173AF6">
        <w:rPr>
          <w:b/>
          <w:sz w:val="24"/>
        </w:rPr>
        <w:t xml:space="preserve"> Kč</w:t>
      </w:r>
    </w:p>
    <w:p w14:paraId="34D43B07" w14:textId="77777777" w:rsidR="005170F8" w:rsidRPr="00173AF6" w:rsidRDefault="005170F8" w:rsidP="005170F8">
      <w:pPr>
        <w:rPr>
          <w:b/>
          <w:sz w:val="24"/>
        </w:rPr>
      </w:pPr>
      <w:r w:rsidRPr="00173AF6">
        <w:rPr>
          <w:b/>
          <w:sz w:val="24"/>
        </w:rPr>
        <w:t>______________________________________________</w:t>
      </w:r>
    </w:p>
    <w:p w14:paraId="4CE94D4A" w14:textId="77777777"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14:paraId="157B44A1" w14:textId="77777777" w:rsidR="005170F8" w:rsidRPr="00173AF6" w:rsidRDefault="005170F8" w:rsidP="005170F8">
      <w:pPr>
        <w:tabs>
          <w:tab w:val="right" w:pos="5245"/>
        </w:tabs>
        <w:rPr>
          <w:b/>
          <w:sz w:val="24"/>
        </w:rPr>
      </w:pPr>
    </w:p>
    <w:p w14:paraId="3504A09E" w14:textId="13ED6335"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p>
    <w:p w14:paraId="0D9295DC" w14:textId="77777777" w:rsidR="005170F8" w:rsidRDefault="005170F8" w:rsidP="005170F8">
      <w:pPr>
        <w:jc w:val="both"/>
        <w:rPr>
          <w:sz w:val="24"/>
        </w:rPr>
      </w:pPr>
    </w:p>
    <w:p w14:paraId="4E59F87B" w14:textId="754B410C"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439A9880" w14:textId="77777777" w:rsidR="003C131A" w:rsidRDefault="003C131A" w:rsidP="003C131A">
      <w:pPr>
        <w:jc w:val="both"/>
        <w:rPr>
          <w:sz w:val="24"/>
        </w:rPr>
      </w:pPr>
    </w:p>
    <w:p w14:paraId="6C9E78DF" w14:textId="7D9B9E62"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w:t>
      </w:r>
      <w:proofErr w:type="spellStart"/>
      <w:r w:rsidRPr="003C131A">
        <w:rPr>
          <w:sz w:val="24"/>
        </w:rPr>
        <w:t>méněpráce</w:t>
      </w:r>
      <w:proofErr w:type="spellEnd"/>
      <w:r w:rsidRPr="003C131A">
        <w:rPr>
          <w:sz w:val="24"/>
        </w:rPr>
        <w:t xml:space="preserve">), bude jejich cena z celkové nabídkové ceny odpočtena ve výši, ve které bude uvedena v položkových rozpočtech zhotovitele. </w:t>
      </w:r>
      <w:proofErr w:type="spellStart"/>
      <w:r w:rsidRPr="003C131A">
        <w:rPr>
          <w:sz w:val="24"/>
        </w:rPr>
        <w:t>Méněpracemi</w:t>
      </w:r>
      <w:proofErr w:type="spellEnd"/>
      <w:r w:rsidRPr="003C131A">
        <w:rPr>
          <w:sz w:val="24"/>
        </w:rPr>
        <w:t xml:space="preserve"> se rozumí práce, jejichž potřeba se v průběhu plnění předmětu smlouvy ukázala jako nadbytečná, a které zužují rozsah stavby, včetně rozsahu finančního sjednaného touto smlouvou. </w:t>
      </w:r>
      <w:proofErr w:type="spellStart"/>
      <w:r w:rsidRPr="003C131A">
        <w:rPr>
          <w:sz w:val="24"/>
        </w:rPr>
        <w:t>Méněpráce</w:t>
      </w:r>
      <w:proofErr w:type="spellEnd"/>
      <w:r w:rsidRPr="003C131A">
        <w:rPr>
          <w:sz w:val="24"/>
        </w:rPr>
        <w:t xml:space="preserve"> musí být odsouhlaseny objednatelem a technickým dozorem stavebníka formou zápisu do stavebního deníku. </w:t>
      </w:r>
    </w:p>
    <w:p w14:paraId="70D724A6" w14:textId="77777777" w:rsidR="003C131A" w:rsidRDefault="003C131A" w:rsidP="003C131A">
      <w:pPr>
        <w:jc w:val="both"/>
        <w:rPr>
          <w:sz w:val="24"/>
        </w:rPr>
      </w:pPr>
    </w:p>
    <w:p w14:paraId="168FFC53" w14:textId="3CBC79E1"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00923224"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sidR="00A624D0">
        <w:rPr>
          <w:sz w:val="24"/>
        </w:rPr>
        <w:t xml:space="preserve"> (</w:t>
      </w:r>
      <w:r w:rsidR="00A624D0">
        <w:rPr>
          <w:sz w:val="24"/>
          <w:szCs w:val="24"/>
        </w:rPr>
        <w:t>o</w:t>
      </w:r>
      <w:r w:rsidR="00A624D0" w:rsidRPr="00363902">
        <w:rPr>
          <w:sz w:val="24"/>
          <w:szCs w:val="24"/>
        </w:rPr>
        <w:t>sob</w:t>
      </w:r>
      <w:r w:rsidR="00A624D0">
        <w:rPr>
          <w:sz w:val="24"/>
          <w:szCs w:val="24"/>
        </w:rPr>
        <w:t>ou</w:t>
      </w:r>
      <w:r w:rsidR="00A624D0" w:rsidRPr="00363902">
        <w:rPr>
          <w:sz w:val="24"/>
          <w:szCs w:val="24"/>
        </w:rPr>
        <w:t xml:space="preserve"> objednatele jednající ve věcech technických</w:t>
      </w:r>
      <w:r w:rsidR="00A624D0">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3E26CF09" w14:textId="77777777" w:rsidR="003C131A" w:rsidRDefault="003C131A" w:rsidP="003C131A">
      <w:pPr>
        <w:jc w:val="both"/>
        <w:rPr>
          <w:sz w:val="24"/>
        </w:rPr>
      </w:pPr>
    </w:p>
    <w:p w14:paraId="2CCFB2A0" w14:textId="3C9591F5" w:rsidR="003C131A" w:rsidRPr="003C131A" w:rsidRDefault="003C131A" w:rsidP="003C131A">
      <w:pPr>
        <w:jc w:val="both"/>
        <w:rPr>
          <w:sz w:val="24"/>
        </w:rPr>
      </w:pPr>
      <w:r>
        <w:rPr>
          <w:sz w:val="24"/>
        </w:rPr>
        <w:t xml:space="preserve">2.6.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0655260B" w14:textId="77777777" w:rsidR="003C131A" w:rsidRDefault="003C131A" w:rsidP="003C131A">
      <w:pPr>
        <w:jc w:val="both"/>
        <w:rPr>
          <w:sz w:val="24"/>
        </w:rPr>
      </w:pPr>
    </w:p>
    <w:p w14:paraId="4B24EE22" w14:textId="43DDC730" w:rsidR="005170F8" w:rsidRDefault="003C131A" w:rsidP="003C131A">
      <w:pPr>
        <w:jc w:val="both"/>
        <w:rPr>
          <w:sz w:val="24"/>
        </w:rPr>
      </w:pPr>
      <w:r>
        <w:rPr>
          <w:sz w:val="24"/>
        </w:rPr>
        <w:t xml:space="preserve">2.7. </w:t>
      </w:r>
      <w:r w:rsidRPr="003C131A">
        <w:rPr>
          <w:sz w:val="24"/>
        </w:rPr>
        <w:t>Požadavku objednatele na provedení víceprací, změn díla je zhotovitel povinen vyhovět. Není-li dohodnuto jinak, nezakládá to zhotoviteli n</w:t>
      </w:r>
      <w:r>
        <w:rPr>
          <w:sz w:val="24"/>
        </w:rPr>
        <w:t>árok na posun smluvních termínů</w:t>
      </w:r>
      <w:r w:rsidR="005170F8">
        <w:rPr>
          <w:sz w:val="24"/>
        </w:rPr>
        <w:t>.</w:t>
      </w:r>
    </w:p>
    <w:p w14:paraId="62D078BF" w14:textId="77777777" w:rsidR="00F236C1" w:rsidRDefault="00F236C1" w:rsidP="005170F8">
      <w:pPr>
        <w:keepNext/>
        <w:keepLines/>
        <w:jc w:val="both"/>
        <w:rPr>
          <w:b/>
          <w:sz w:val="24"/>
        </w:rPr>
      </w:pPr>
    </w:p>
    <w:p w14:paraId="72B534E4" w14:textId="77777777" w:rsidR="005170F8" w:rsidRPr="00CC2B79" w:rsidRDefault="005170F8" w:rsidP="005170F8">
      <w:pPr>
        <w:jc w:val="center"/>
        <w:rPr>
          <w:b/>
          <w:sz w:val="24"/>
        </w:rPr>
      </w:pPr>
      <w:r w:rsidRPr="00CC2B79">
        <w:rPr>
          <w:b/>
          <w:sz w:val="24"/>
        </w:rPr>
        <w:t>III.</w:t>
      </w:r>
    </w:p>
    <w:p w14:paraId="2CBAF22F" w14:textId="77777777"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14:paraId="1AE9C985" w14:textId="77777777" w:rsidR="00B103B9" w:rsidRPr="005E630B" w:rsidRDefault="00B103B9" w:rsidP="00B103B9">
      <w:pPr>
        <w:tabs>
          <w:tab w:val="left" w:pos="1701"/>
          <w:tab w:val="left" w:pos="3402"/>
          <w:tab w:val="left" w:pos="4253"/>
        </w:tabs>
        <w:autoSpaceDE w:val="0"/>
        <w:jc w:val="center"/>
      </w:pPr>
    </w:p>
    <w:p w14:paraId="429B94BB" w14:textId="0775AD1E"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Pr="00D13589">
        <w:rPr>
          <w:sz w:val="24"/>
          <w:szCs w:val="24"/>
        </w:rPr>
        <w:tab/>
        <w:t>Zálohové platby se nesjednávají.</w:t>
      </w:r>
    </w:p>
    <w:p w14:paraId="1DC25D87" w14:textId="2FBC6323"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.2</w:t>
      </w:r>
      <w:r w:rsidRPr="00D13589">
        <w:rPr>
          <w:sz w:val="24"/>
          <w:szCs w:val="24"/>
        </w:rPr>
        <w:tab/>
        <w:t xml:space="preserve">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w:t>
      </w:r>
      <w:proofErr w:type="spellStart"/>
      <w:r w:rsidRPr="00D13589">
        <w:rPr>
          <w:sz w:val="24"/>
          <w:szCs w:val="24"/>
        </w:rPr>
        <w:t>li</w:t>
      </w:r>
      <w:proofErr w:type="spellEnd"/>
      <w:r w:rsidRPr="00D13589">
        <w:rPr>
          <w:sz w:val="24"/>
          <w:szCs w:val="24"/>
        </w:rPr>
        <w:t xml:space="preserve"> dohodnuto jinak.</w:t>
      </w:r>
    </w:p>
    <w:p w14:paraId="1AFC807B" w14:textId="030096F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2EFDF2C4" w14:textId="5E0B2ABB" w:rsidR="00D13589" w:rsidRPr="00807950" w:rsidRDefault="00D13589" w:rsidP="006F51DE">
      <w:pPr>
        <w:tabs>
          <w:tab w:val="left" w:pos="426"/>
        </w:tabs>
        <w:suppressAutoHyphens/>
        <w:autoSpaceDE w:val="0"/>
        <w:spacing w:after="240"/>
        <w:jc w:val="both"/>
        <w:rPr>
          <w:sz w:val="24"/>
          <w:szCs w:val="24"/>
        </w:rPr>
      </w:pPr>
      <w:r w:rsidRPr="00807950">
        <w:rPr>
          <w:sz w:val="24"/>
          <w:szCs w:val="24"/>
        </w:rPr>
        <w:t>3.4</w:t>
      </w:r>
      <w:r w:rsidRPr="00807950">
        <w:rPr>
          <w:sz w:val="24"/>
          <w:szCs w:val="24"/>
        </w:rPr>
        <w:tab/>
        <w:t>Dílčí faktury budou vystavovány až do výše 90 % nabídkové ceny díla bez DPH.</w:t>
      </w:r>
    </w:p>
    <w:p w14:paraId="2BD71AF5" w14:textId="49ED836E" w:rsidR="00D13589" w:rsidRPr="00D13589" w:rsidRDefault="00D13589" w:rsidP="006F51DE">
      <w:pPr>
        <w:tabs>
          <w:tab w:val="left" w:pos="426"/>
        </w:tabs>
        <w:suppressAutoHyphens/>
        <w:autoSpaceDE w:val="0"/>
        <w:spacing w:after="240"/>
        <w:jc w:val="both"/>
        <w:rPr>
          <w:sz w:val="24"/>
          <w:szCs w:val="24"/>
        </w:rPr>
      </w:pPr>
      <w:r w:rsidRPr="00807950">
        <w:rPr>
          <w:sz w:val="24"/>
          <w:szCs w:val="24"/>
        </w:rPr>
        <w:t>3.5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7300BF8D" w14:textId="292BE2D6"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.6</w:t>
      </w:r>
      <w:r w:rsidRPr="00D13589">
        <w:rPr>
          <w:sz w:val="24"/>
          <w:szCs w:val="24"/>
        </w:rPr>
        <w:tab/>
        <w:t>Dílčí faktura musí být doručena objednateli do 10-tého kalendářního dne následujícího měsíce.</w:t>
      </w:r>
    </w:p>
    <w:p w14:paraId="5D4D8605" w14:textId="0A213C6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1E8251FB" w14:textId="6354C99B" w:rsidR="00E771AA" w:rsidRDefault="00D13589" w:rsidP="006F51DE">
      <w:pPr>
        <w:tabs>
          <w:tab w:val="left" w:pos="426"/>
        </w:tabs>
        <w:suppressAutoHyphens/>
        <w:autoSpaceDE w:val="0"/>
        <w:spacing w:after="240"/>
        <w:jc w:val="both"/>
        <w:rPr>
          <w:sz w:val="24"/>
          <w:szCs w:val="24"/>
        </w:rPr>
      </w:pPr>
      <w:r w:rsidRPr="00807950">
        <w:rPr>
          <w:sz w:val="24"/>
          <w:szCs w:val="24"/>
        </w:rPr>
        <w:t>3.8</w:t>
      </w:r>
      <w:r w:rsidRPr="00807950">
        <w:rPr>
          <w:sz w:val="24"/>
          <w:szCs w:val="24"/>
        </w:rPr>
        <w:tab/>
        <w:t>Faktura bude doručena objednateli v tištěné podobě, bude obsahovat náležitosti daňového dokladu podle platné legislativy, náležitosti a přílohy podle této smlouvy</w:t>
      </w:r>
      <w:r w:rsidR="00807950" w:rsidRPr="00807950">
        <w:rPr>
          <w:sz w:val="24"/>
          <w:szCs w:val="24"/>
        </w:rPr>
        <w:t xml:space="preserve"> </w:t>
      </w:r>
      <w:r w:rsidRPr="00807950">
        <w:rPr>
          <w:sz w:val="24"/>
          <w:szCs w:val="24"/>
        </w:rPr>
        <w:t xml:space="preserve">a bude doručena do sídla objednatele nebo na písemně sdělenou adresu pro doručování (poštou nebo osobně). </w:t>
      </w:r>
    </w:p>
    <w:p w14:paraId="5CE0FA0C" w14:textId="0399FB24"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.10</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3F41091C" w14:textId="15BFF1D2"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.11</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3758BA2A" w14:textId="77777777" w:rsidR="003A4C00" w:rsidRDefault="003A4C00" w:rsidP="00AD328D">
      <w:pPr>
        <w:jc w:val="center"/>
        <w:rPr>
          <w:b/>
          <w:sz w:val="24"/>
        </w:rPr>
      </w:pPr>
    </w:p>
    <w:p w14:paraId="0CE4B426" w14:textId="516F5690" w:rsidR="006B5D24" w:rsidRPr="004C489F" w:rsidRDefault="00AD328D" w:rsidP="00297372">
      <w:pPr>
        <w:keepNext/>
        <w:keepLines/>
        <w:jc w:val="center"/>
        <w:rPr>
          <w:b/>
          <w:sz w:val="24"/>
        </w:rPr>
      </w:pPr>
      <w:r>
        <w:rPr>
          <w:b/>
          <w:sz w:val="24"/>
        </w:rPr>
        <w:t>I</w:t>
      </w:r>
      <w:r w:rsidR="004C489F" w:rsidRPr="004C489F">
        <w:rPr>
          <w:b/>
          <w:sz w:val="24"/>
        </w:rPr>
        <w:t>V.</w:t>
      </w:r>
    </w:p>
    <w:p w14:paraId="3CDFCAB4" w14:textId="77777777"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14:paraId="70703E5E" w14:textId="77777777"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14:paraId="4AB465A3" w14:textId="0374FE47" w:rsidR="00807950" w:rsidRPr="006F14A4"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Předání a převzetí staveniště:</w:t>
      </w:r>
      <w:r w:rsidRPr="006F14A4">
        <w:rPr>
          <w:sz w:val="24"/>
        </w:rPr>
        <w:tab/>
      </w:r>
      <w:r w:rsidRPr="006F14A4">
        <w:rPr>
          <w:sz w:val="24"/>
        </w:rPr>
        <w:tab/>
      </w:r>
      <w:r w:rsidR="004F60E5">
        <w:rPr>
          <w:sz w:val="24"/>
        </w:rPr>
        <w:t>7. 7. 2022</w:t>
      </w:r>
    </w:p>
    <w:p w14:paraId="05ABF4B0" w14:textId="09D0942B" w:rsidR="00807950" w:rsidRPr="006F14A4" w:rsidRDefault="00807950" w:rsidP="00EF614E">
      <w:pPr>
        <w:keepNext/>
        <w:keepLines/>
        <w:tabs>
          <w:tab w:val="left" w:pos="720"/>
          <w:tab w:val="left" w:pos="1440"/>
          <w:tab w:val="left" w:pos="2160"/>
          <w:tab w:val="left" w:pos="2880"/>
          <w:tab w:val="left" w:pos="3600"/>
          <w:tab w:val="left" w:pos="4320"/>
          <w:tab w:val="left" w:pos="5040"/>
          <w:tab w:val="left" w:pos="5760"/>
          <w:tab w:val="left" w:pos="6521"/>
        </w:tabs>
        <w:spacing w:before="120"/>
        <w:ind w:left="3600" w:hanging="3600"/>
        <w:rPr>
          <w:sz w:val="24"/>
        </w:rPr>
      </w:pPr>
      <w:r w:rsidRPr="006F14A4">
        <w:rPr>
          <w:sz w:val="24"/>
        </w:rPr>
        <w:t>Zahájení stavebních prací:</w:t>
      </w:r>
      <w:r w:rsidRPr="006F14A4">
        <w:rPr>
          <w:sz w:val="24"/>
        </w:rPr>
        <w:tab/>
      </w:r>
      <w:r w:rsidRPr="006F14A4">
        <w:rPr>
          <w:sz w:val="24"/>
        </w:rPr>
        <w:tab/>
        <w:t>bez zbytečného odkladu po předání staveniště</w:t>
      </w:r>
    </w:p>
    <w:p w14:paraId="30D6A894" w14:textId="56D26FCF" w:rsidR="00807950" w:rsidRPr="00A0735B"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Termín dokončení díla:</w:t>
      </w:r>
      <w:r w:rsidRPr="006F14A4">
        <w:rPr>
          <w:sz w:val="24"/>
        </w:rPr>
        <w:tab/>
        <w:t xml:space="preserve">           </w:t>
      </w:r>
      <w:r w:rsidRPr="006F14A4">
        <w:rPr>
          <w:sz w:val="24"/>
        </w:rPr>
        <w:tab/>
        <w:t xml:space="preserve">nejpozději do </w:t>
      </w:r>
      <w:r w:rsidR="004F60E5">
        <w:rPr>
          <w:sz w:val="24"/>
        </w:rPr>
        <w:t>25</w:t>
      </w:r>
      <w:r w:rsidRPr="006F14A4">
        <w:rPr>
          <w:sz w:val="24"/>
        </w:rPr>
        <w:t xml:space="preserve">. </w:t>
      </w:r>
      <w:r w:rsidR="00EF614E">
        <w:rPr>
          <w:sz w:val="24"/>
        </w:rPr>
        <w:t>08</w:t>
      </w:r>
      <w:r w:rsidR="007B2217">
        <w:rPr>
          <w:sz w:val="24"/>
        </w:rPr>
        <w:t>. 202</w:t>
      </w:r>
      <w:r w:rsidR="004F60E5">
        <w:rPr>
          <w:sz w:val="24"/>
        </w:rPr>
        <w:t>2</w:t>
      </w:r>
    </w:p>
    <w:p w14:paraId="67F3967D" w14:textId="77777777" w:rsidR="00A0735B" w:rsidRDefault="00A0735B" w:rsidP="00205DEC">
      <w:pPr>
        <w:jc w:val="both"/>
        <w:rPr>
          <w:sz w:val="24"/>
        </w:rPr>
      </w:pPr>
    </w:p>
    <w:p w14:paraId="06E123E3" w14:textId="77777777" w:rsidR="006B5D24" w:rsidRDefault="00205DEC" w:rsidP="00330C1C">
      <w:pPr>
        <w:jc w:val="both"/>
        <w:rPr>
          <w:sz w:val="24"/>
        </w:rPr>
      </w:pPr>
      <w:r>
        <w:rPr>
          <w:sz w:val="24"/>
        </w:rPr>
        <w:t>4.2.</w:t>
      </w:r>
      <w:r w:rsidR="00942267">
        <w:rPr>
          <w:sz w:val="24"/>
        </w:rPr>
        <w:t xml:space="preserve"> </w:t>
      </w:r>
      <w:r w:rsidR="006B5D24">
        <w:rPr>
          <w:sz w:val="24"/>
        </w:rPr>
        <w:t>Objednatel zajistí koordinaci případných souvisejících prací třetích subjektů, aby neomezily průběh prací zhotovitele.</w:t>
      </w:r>
      <w:r w:rsidR="004C489F">
        <w:rPr>
          <w:sz w:val="24"/>
        </w:rPr>
        <w:t xml:space="preserve"> </w:t>
      </w:r>
    </w:p>
    <w:p w14:paraId="062A7337" w14:textId="77777777" w:rsidR="006B5D24" w:rsidRDefault="006B5D24" w:rsidP="00330C1C">
      <w:pPr>
        <w:spacing w:line="240" w:lineRule="exact"/>
        <w:jc w:val="both"/>
        <w:rPr>
          <w:sz w:val="24"/>
        </w:rPr>
      </w:pPr>
    </w:p>
    <w:p w14:paraId="2592BDDA" w14:textId="77777777" w:rsidR="006B5D24" w:rsidRDefault="00205DEC" w:rsidP="00330C1C">
      <w:pPr>
        <w:jc w:val="both"/>
        <w:rPr>
          <w:sz w:val="24"/>
        </w:rPr>
      </w:pPr>
      <w:r>
        <w:rPr>
          <w:sz w:val="24"/>
        </w:rPr>
        <w:t>4.3.</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14:paraId="098A28DE" w14:textId="77777777" w:rsidR="004C489F" w:rsidRDefault="004C489F" w:rsidP="00330C1C">
      <w:pPr>
        <w:jc w:val="both"/>
        <w:rPr>
          <w:sz w:val="24"/>
        </w:rPr>
      </w:pPr>
    </w:p>
    <w:p w14:paraId="144E89DE" w14:textId="35A556DC" w:rsidR="005B33E1" w:rsidRDefault="005B33E1" w:rsidP="00330C1C">
      <w:pPr>
        <w:jc w:val="both"/>
        <w:rPr>
          <w:sz w:val="24"/>
        </w:rPr>
      </w:pPr>
      <w:r w:rsidRPr="005040F2">
        <w:rPr>
          <w:sz w:val="24"/>
        </w:rPr>
        <w:t>4.</w:t>
      </w:r>
      <w:r w:rsidR="00161ECC">
        <w:rPr>
          <w:sz w:val="24"/>
        </w:rPr>
        <w:t>4</w:t>
      </w:r>
      <w:r w:rsidRPr="005040F2">
        <w:rPr>
          <w:sz w:val="24"/>
        </w:rPr>
        <w:t xml:space="preserve">. </w:t>
      </w:r>
      <w:r w:rsidR="00807950">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14:paraId="240BCC7D" w14:textId="77777777" w:rsidR="006B5D24" w:rsidRDefault="006B5D24">
      <w:pPr>
        <w:jc w:val="center"/>
        <w:rPr>
          <w:sz w:val="24"/>
        </w:rPr>
      </w:pPr>
    </w:p>
    <w:p w14:paraId="73B08BC8" w14:textId="77777777" w:rsidR="00E36051" w:rsidRPr="00E36051" w:rsidRDefault="00E36051">
      <w:pPr>
        <w:jc w:val="center"/>
        <w:rPr>
          <w:b/>
          <w:sz w:val="24"/>
        </w:rPr>
      </w:pPr>
      <w:r w:rsidRPr="00E36051">
        <w:rPr>
          <w:b/>
          <w:sz w:val="24"/>
        </w:rPr>
        <w:t>V.</w:t>
      </w:r>
    </w:p>
    <w:p w14:paraId="56EF7695" w14:textId="77777777" w:rsidR="00E36051" w:rsidRDefault="00E36051" w:rsidP="00B103B9">
      <w:pPr>
        <w:spacing w:before="60"/>
        <w:jc w:val="center"/>
        <w:rPr>
          <w:b/>
          <w:sz w:val="24"/>
        </w:rPr>
      </w:pPr>
      <w:r>
        <w:rPr>
          <w:b/>
          <w:sz w:val="24"/>
        </w:rPr>
        <w:t>Předání a převzetí díla</w:t>
      </w:r>
    </w:p>
    <w:p w14:paraId="3BA526F1" w14:textId="77777777" w:rsidR="00E36051" w:rsidRDefault="00E36051" w:rsidP="00E36051">
      <w:pPr>
        <w:jc w:val="both"/>
        <w:rPr>
          <w:sz w:val="24"/>
        </w:rPr>
      </w:pPr>
    </w:p>
    <w:p w14:paraId="49D3CC35" w14:textId="40800BBF" w:rsidR="00E36051" w:rsidRPr="00BC61D7" w:rsidRDefault="00E36051" w:rsidP="00E36051">
      <w:pPr>
        <w:jc w:val="both"/>
        <w:rPr>
          <w:sz w:val="24"/>
        </w:rPr>
      </w:pPr>
      <w:r>
        <w:rPr>
          <w:sz w:val="24"/>
        </w:rPr>
        <w:t xml:space="preserve">5.1. </w:t>
      </w:r>
      <w:r w:rsidR="00EF614E">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r w:rsidR="00FE0DF6" w:rsidRPr="00BC61D7">
        <w:rPr>
          <w:sz w:val="24"/>
        </w:rPr>
        <w:t xml:space="preserve"> Objednatel je povinen k předání a převzetí díla přizvat </w:t>
      </w:r>
      <w:r w:rsidR="001A3EFC" w:rsidRPr="00BC61D7">
        <w:rPr>
          <w:sz w:val="24"/>
        </w:rPr>
        <w:t>osoby vykonávající funkci technického dozoru stavebníka, případně autorského dozoru projektanta.</w:t>
      </w:r>
    </w:p>
    <w:p w14:paraId="5D4DF33B" w14:textId="77777777" w:rsidR="00E36051" w:rsidRDefault="00E36051" w:rsidP="00E36051">
      <w:pPr>
        <w:jc w:val="center"/>
        <w:rPr>
          <w:sz w:val="24"/>
        </w:rPr>
      </w:pPr>
    </w:p>
    <w:p w14:paraId="12790071" w14:textId="77777777"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4712B901" w14:textId="77777777" w:rsidR="00E36051" w:rsidRDefault="00E36051" w:rsidP="00E36051">
      <w:pPr>
        <w:jc w:val="center"/>
        <w:rPr>
          <w:sz w:val="24"/>
        </w:rPr>
      </w:pPr>
    </w:p>
    <w:p w14:paraId="34503FEB" w14:textId="77777777" w:rsidR="00E36051" w:rsidRDefault="00E36051" w:rsidP="00E36051">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5B0EB13" w14:textId="77777777" w:rsidR="00E36051" w:rsidRDefault="00E36051" w:rsidP="00E36051">
      <w:pPr>
        <w:jc w:val="both"/>
        <w:rPr>
          <w:sz w:val="24"/>
        </w:rPr>
      </w:pPr>
    </w:p>
    <w:p w14:paraId="6F36DD10" w14:textId="77777777" w:rsidR="00E36051" w:rsidRDefault="00E36051" w:rsidP="00E36051">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26CBB29D" w14:textId="77777777" w:rsidR="00E36051" w:rsidRDefault="00E36051">
      <w:pPr>
        <w:jc w:val="center"/>
        <w:rPr>
          <w:sz w:val="24"/>
        </w:rPr>
      </w:pPr>
    </w:p>
    <w:p w14:paraId="6F8FF7FD" w14:textId="77777777" w:rsidR="007A0BD0" w:rsidRDefault="007A0BD0" w:rsidP="009E2FF9">
      <w:pPr>
        <w:keepNext/>
        <w:keepLines/>
        <w:jc w:val="center"/>
        <w:rPr>
          <w:sz w:val="24"/>
        </w:rPr>
      </w:pPr>
    </w:p>
    <w:p w14:paraId="0129A5A4" w14:textId="77777777" w:rsidR="00E879DF" w:rsidRDefault="004C489F" w:rsidP="009E2FF9">
      <w:pPr>
        <w:keepNext/>
        <w:keepLines/>
        <w:jc w:val="center"/>
        <w:rPr>
          <w:b/>
          <w:sz w:val="24"/>
        </w:rPr>
      </w:pPr>
      <w:r>
        <w:rPr>
          <w:b/>
          <w:sz w:val="24"/>
        </w:rPr>
        <w:t>V</w:t>
      </w:r>
      <w:r w:rsidR="00EE43DC">
        <w:rPr>
          <w:b/>
          <w:sz w:val="24"/>
        </w:rPr>
        <w:t>I</w:t>
      </w:r>
      <w:r>
        <w:rPr>
          <w:b/>
          <w:sz w:val="24"/>
        </w:rPr>
        <w:t>.</w:t>
      </w:r>
    </w:p>
    <w:p w14:paraId="35C43A74" w14:textId="77777777"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14:paraId="44033E9F" w14:textId="77777777" w:rsidR="004C489F" w:rsidRDefault="004C489F" w:rsidP="009E2FF9">
      <w:pPr>
        <w:keepNext/>
        <w:keepLines/>
        <w:jc w:val="center"/>
        <w:rPr>
          <w:b/>
          <w:sz w:val="24"/>
        </w:rPr>
      </w:pPr>
    </w:p>
    <w:p w14:paraId="4B862DD5" w14:textId="77777777"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14:paraId="75991693" w14:textId="77777777" w:rsidR="00067295" w:rsidRDefault="00067295" w:rsidP="00067295">
      <w:pPr>
        <w:rPr>
          <w:sz w:val="24"/>
        </w:rPr>
      </w:pPr>
    </w:p>
    <w:p w14:paraId="79869E02" w14:textId="494D6B75" w:rsidR="00AC435B" w:rsidRDefault="00EE43DC">
      <w:pPr>
        <w:jc w:val="both"/>
        <w:rPr>
          <w:sz w:val="24"/>
        </w:rPr>
      </w:pPr>
      <w:r>
        <w:rPr>
          <w:sz w:val="24"/>
        </w:rPr>
        <w:t>6</w:t>
      </w:r>
      <w:r w:rsidR="0043150D">
        <w:rPr>
          <w:sz w:val="24"/>
        </w:rPr>
        <w:t>.</w:t>
      </w:r>
      <w:r w:rsidR="00C169D1">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Pr>
          <w:sz w:val="24"/>
          <w:szCs w:val="24"/>
        </w:rPr>
        <w:t xml:space="preserve">na </w:t>
      </w:r>
      <w:r w:rsidR="00BD5C6B">
        <w:rPr>
          <w:sz w:val="24"/>
          <w:szCs w:val="24"/>
        </w:rPr>
        <w:t xml:space="preserve">celé </w:t>
      </w:r>
      <w:r w:rsidR="00A0735B">
        <w:rPr>
          <w:sz w:val="24"/>
          <w:szCs w:val="24"/>
        </w:rPr>
        <w:t xml:space="preserve">zhotovené dílo </w:t>
      </w:r>
      <w:r w:rsidR="009D6B86">
        <w:rPr>
          <w:sz w:val="24"/>
          <w:szCs w:val="24"/>
        </w:rPr>
        <w:t xml:space="preserve">záruku </w:t>
      </w:r>
      <w:r w:rsidR="00067295">
        <w:rPr>
          <w:sz w:val="24"/>
        </w:rPr>
        <w:t xml:space="preserve">v délce </w:t>
      </w:r>
      <w:r w:rsidR="00642040">
        <w:rPr>
          <w:sz w:val="24"/>
        </w:rPr>
        <w:t>60</w:t>
      </w:r>
      <w:r w:rsidR="00AC435B">
        <w:rPr>
          <w:sz w:val="24"/>
        </w:rPr>
        <w:t xml:space="preserve"> </w:t>
      </w:r>
      <w:r w:rsidR="00E879DF" w:rsidRPr="00286223">
        <w:rPr>
          <w:sz w:val="24"/>
        </w:rPr>
        <w:t>měsíců</w:t>
      </w:r>
      <w:r w:rsidR="00AC435B">
        <w:rPr>
          <w:sz w:val="24"/>
        </w:rPr>
        <w:t>.</w:t>
      </w:r>
    </w:p>
    <w:p w14:paraId="3C68B2C8" w14:textId="77777777" w:rsidR="00AC435B" w:rsidRDefault="00AC435B">
      <w:pPr>
        <w:jc w:val="both"/>
        <w:rPr>
          <w:sz w:val="24"/>
        </w:rPr>
      </w:pPr>
    </w:p>
    <w:p w14:paraId="179F6678" w14:textId="0135AD21" w:rsidR="006B5D24" w:rsidRDefault="00EE43DC">
      <w:pPr>
        <w:jc w:val="both"/>
        <w:rPr>
          <w:sz w:val="24"/>
        </w:rPr>
      </w:pPr>
      <w:r>
        <w:rPr>
          <w:sz w:val="24"/>
        </w:rPr>
        <w:t>6</w:t>
      </w:r>
      <w:r w:rsidR="00AC435B">
        <w:rPr>
          <w:sz w:val="24"/>
        </w:rPr>
        <w:t>.</w:t>
      </w:r>
      <w:r w:rsidR="00C169D1">
        <w:rPr>
          <w:sz w:val="24"/>
        </w:rPr>
        <w:t>3</w:t>
      </w:r>
      <w:r w:rsidR="00AC435B">
        <w:rPr>
          <w:sz w:val="24"/>
        </w:rPr>
        <w:t xml:space="preserve">. </w:t>
      </w:r>
      <w:r w:rsidR="00067295">
        <w:rPr>
          <w:sz w:val="24"/>
        </w:rPr>
        <w:t xml:space="preserve">Záruční doba začíná běžet ode dne </w:t>
      </w:r>
      <w:r w:rsidR="00E879DF">
        <w:rPr>
          <w:sz w:val="24"/>
        </w:rPr>
        <w:t>řádného předání a převzetí díla.</w:t>
      </w:r>
      <w:r w:rsidR="006B5D24" w:rsidRPr="001602BA">
        <w:rPr>
          <w:sz w:val="24"/>
        </w:rPr>
        <w:t xml:space="preserve"> </w:t>
      </w:r>
      <w:r w:rsidR="00067295">
        <w:rPr>
          <w:sz w:val="24"/>
        </w:rPr>
        <w:t xml:space="preserve">Po dobu trvání záruky má objednatel právo požadovat a zhotovitel povinnost vadu odstranit. </w:t>
      </w:r>
    </w:p>
    <w:p w14:paraId="592ACBD4" w14:textId="77777777" w:rsidR="006B5D24" w:rsidRDefault="006B5D24">
      <w:pPr>
        <w:jc w:val="center"/>
        <w:rPr>
          <w:sz w:val="24"/>
        </w:rPr>
      </w:pPr>
    </w:p>
    <w:p w14:paraId="59DA73BC" w14:textId="36002B9C" w:rsidR="00A45900" w:rsidRDefault="00EE43DC">
      <w:pPr>
        <w:jc w:val="both"/>
        <w:rPr>
          <w:sz w:val="24"/>
        </w:rPr>
      </w:pPr>
      <w:r>
        <w:rPr>
          <w:sz w:val="24"/>
        </w:rPr>
        <w:t>6</w:t>
      </w:r>
      <w:r w:rsidR="0043150D">
        <w:rPr>
          <w:sz w:val="24"/>
        </w:rPr>
        <w:t>.</w:t>
      </w:r>
      <w:r w:rsidR="00C169D1">
        <w:rPr>
          <w:sz w:val="24"/>
        </w:rPr>
        <w:t>4</w:t>
      </w:r>
      <w:r w:rsidR="0043150D">
        <w:rPr>
          <w:sz w:val="24"/>
        </w:rPr>
        <w:t xml:space="preserve">. Objednatel je povinen zjištěné vady reklamovat u zhotovitele písemnou formou a </w:t>
      </w:r>
      <w:r w:rsidR="00EB4142">
        <w:rPr>
          <w:sz w:val="24"/>
        </w:rPr>
        <w:t>bez</w:t>
      </w:r>
      <w:r w:rsidR="0043150D">
        <w:rPr>
          <w:sz w:val="24"/>
        </w:rPr>
        <w:t xml:space="preserve"> zbytečného odkladu </w:t>
      </w:r>
      <w:r w:rsidR="00067295">
        <w:rPr>
          <w:sz w:val="24"/>
        </w:rPr>
        <w:t>poté</w:t>
      </w:r>
      <w:r w:rsidR="0043150D">
        <w:rPr>
          <w:sz w:val="24"/>
        </w:rPr>
        <w:t>, kdy vad</w:t>
      </w:r>
      <w:r w:rsidR="00067295">
        <w:rPr>
          <w:sz w:val="24"/>
        </w:rPr>
        <w:t>u</w:t>
      </w:r>
      <w:r w:rsidR="0043150D">
        <w:rPr>
          <w:sz w:val="24"/>
        </w:rPr>
        <w:t xml:space="preserve"> zjistil.</w:t>
      </w:r>
      <w:r w:rsidR="00A45900">
        <w:rPr>
          <w:sz w:val="24"/>
        </w:rPr>
        <w:t xml:space="preserve"> Za den uplatnění reklamace se považuje den, kdy bude zhotoviteli doručena písemná reklamace do datové schránky (DS), popř. poštou. </w:t>
      </w:r>
    </w:p>
    <w:p w14:paraId="2C96C678" w14:textId="77777777" w:rsidR="006B5D24" w:rsidRDefault="0043150D">
      <w:pPr>
        <w:jc w:val="both"/>
        <w:rPr>
          <w:sz w:val="24"/>
        </w:rPr>
      </w:pPr>
      <w:r>
        <w:rPr>
          <w:sz w:val="24"/>
        </w:rPr>
        <w:t>Písemná forma reklamace se nevyžaduje v případě havárie, která způsobí nutnost co nejrychlejšího odstranění vady.</w:t>
      </w:r>
    </w:p>
    <w:p w14:paraId="2F48B4E6" w14:textId="77777777" w:rsidR="0043150D" w:rsidRDefault="0043150D">
      <w:pPr>
        <w:jc w:val="both"/>
        <w:rPr>
          <w:sz w:val="24"/>
        </w:rPr>
      </w:pPr>
    </w:p>
    <w:p w14:paraId="1350A417" w14:textId="7400F322" w:rsidR="00A2662F" w:rsidRPr="00A0735B" w:rsidRDefault="00EE43DC" w:rsidP="00A0735B">
      <w:pPr>
        <w:jc w:val="both"/>
        <w:rPr>
          <w:sz w:val="24"/>
        </w:rPr>
      </w:pPr>
      <w:r>
        <w:rPr>
          <w:sz w:val="24"/>
        </w:rPr>
        <w:t>6</w:t>
      </w:r>
      <w:r w:rsidR="0043150D">
        <w:rPr>
          <w:sz w:val="24"/>
        </w:rPr>
        <w:t>.</w:t>
      </w:r>
      <w:r w:rsidR="00C169D1">
        <w:rPr>
          <w:sz w:val="24"/>
        </w:rPr>
        <w:t>5</w:t>
      </w:r>
      <w:r w:rsidR="0043150D">
        <w:rPr>
          <w:sz w:val="24"/>
        </w:rPr>
        <w:t xml:space="preserve">. Zhotovitel se zavazuje zahájit odstranění reklamované vady bez zbytečného odkladu od obdržení jejich reklamace, nejpozději však do </w:t>
      </w:r>
      <w:r w:rsidR="00A2662F">
        <w:rPr>
          <w:sz w:val="24"/>
        </w:rPr>
        <w:t>1</w:t>
      </w:r>
      <w:r w:rsidR="00AC435B">
        <w:rPr>
          <w:sz w:val="24"/>
        </w:rPr>
        <w:t>0</w:t>
      </w:r>
      <w:r w:rsidR="00A2662F">
        <w:rPr>
          <w:sz w:val="24"/>
        </w:rPr>
        <w:t xml:space="preserve"> </w:t>
      </w:r>
      <w:r w:rsidR="0043150D">
        <w:rPr>
          <w:sz w:val="24"/>
        </w:rPr>
        <w:t xml:space="preserve">dnů, pokud se smluvní strany nedohodnou jinak. </w:t>
      </w:r>
      <w:r w:rsidR="00D429DA">
        <w:rPr>
          <w:sz w:val="24"/>
        </w:rPr>
        <w:t>Termín odstranění vady bude dohodnut písemně.</w:t>
      </w:r>
    </w:p>
    <w:p w14:paraId="17B3B33E" w14:textId="77777777" w:rsidR="00A0735B" w:rsidRDefault="00A0735B" w:rsidP="00B14ADC">
      <w:pPr>
        <w:keepNext/>
        <w:keepLines/>
        <w:jc w:val="center"/>
        <w:rPr>
          <w:b/>
          <w:sz w:val="24"/>
        </w:rPr>
      </w:pPr>
    </w:p>
    <w:p w14:paraId="63EFFD6E" w14:textId="77777777" w:rsidR="00B103B9" w:rsidRDefault="00B103B9" w:rsidP="00B14ADC">
      <w:pPr>
        <w:keepNext/>
        <w:keepLines/>
        <w:jc w:val="center"/>
        <w:rPr>
          <w:b/>
          <w:sz w:val="24"/>
        </w:rPr>
      </w:pPr>
    </w:p>
    <w:p w14:paraId="08DA4FBD" w14:textId="77777777" w:rsidR="00D429DA" w:rsidRDefault="00D429DA" w:rsidP="00B14ADC">
      <w:pPr>
        <w:keepNext/>
        <w:keepLines/>
        <w:jc w:val="center"/>
        <w:rPr>
          <w:b/>
          <w:sz w:val="24"/>
        </w:rPr>
      </w:pPr>
      <w:r>
        <w:rPr>
          <w:b/>
          <w:sz w:val="24"/>
        </w:rPr>
        <w:t>V</w:t>
      </w:r>
      <w:r w:rsidR="004A2569">
        <w:rPr>
          <w:b/>
          <w:sz w:val="24"/>
        </w:rPr>
        <w:t>I</w:t>
      </w:r>
      <w:r>
        <w:rPr>
          <w:b/>
          <w:sz w:val="24"/>
        </w:rPr>
        <w:t>I.</w:t>
      </w:r>
    </w:p>
    <w:p w14:paraId="3A31B2EB" w14:textId="77777777" w:rsidR="006B5D24" w:rsidRDefault="007674D5" w:rsidP="00B103B9">
      <w:pPr>
        <w:keepNext/>
        <w:keepLines/>
        <w:spacing w:before="60"/>
        <w:jc w:val="center"/>
        <w:rPr>
          <w:sz w:val="24"/>
        </w:rPr>
      </w:pPr>
      <w:r>
        <w:rPr>
          <w:b/>
          <w:sz w:val="24"/>
        </w:rPr>
        <w:t xml:space="preserve"> Sankce</w:t>
      </w:r>
    </w:p>
    <w:p w14:paraId="1FA9B01F" w14:textId="77777777" w:rsidR="006B5D24" w:rsidRDefault="006B5D24" w:rsidP="00B14ADC">
      <w:pPr>
        <w:keepNext/>
        <w:keepLines/>
        <w:jc w:val="center"/>
        <w:rPr>
          <w:sz w:val="24"/>
        </w:rPr>
      </w:pPr>
    </w:p>
    <w:p w14:paraId="4BD66B6E" w14:textId="566D1A22" w:rsidR="006B5D24" w:rsidRDefault="004A2569" w:rsidP="00B14ADC">
      <w:pPr>
        <w:keepNext/>
        <w:keepLines/>
        <w:jc w:val="both"/>
        <w:rPr>
          <w:sz w:val="24"/>
        </w:rPr>
      </w:pPr>
      <w:r>
        <w:rPr>
          <w:sz w:val="24"/>
        </w:rPr>
        <w:t>7</w:t>
      </w:r>
      <w:r w:rsidR="007674D5">
        <w:rPr>
          <w:sz w:val="24"/>
        </w:rPr>
        <w:t xml:space="preserve">.1. V případě, že se zhotovitel dostane do prodlení s termínem dokončení díla dle </w:t>
      </w:r>
      <w:r w:rsidR="000A0FC0">
        <w:rPr>
          <w:sz w:val="24"/>
        </w:rPr>
        <w:t>čl.</w:t>
      </w:r>
      <w:r w:rsidR="007674D5">
        <w:rPr>
          <w:sz w:val="24"/>
        </w:rPr>
        <w:t xml:space="preserve"> </w:t>
      </w:r>
      <w:r>
        <w:rPr>
          <w:sz w:val="24"/>
        </w:rPr>
        <w:t xml:space="preserve">IV, bod </w:t>
      </w:r>
      <w:proofErr w:type="gramStart"/>
      <w:r w:rsidR="007674D5">
        <w:rPr>
          <w:sz w:val="24"/>
        </w:rPr>
        <w:t>4.1.</w:t>
      </w:r>
      <w:r>
        <w:rPr>
          <w:sz w:val="24"/>
        </w:rPr>
        <w:t xml:space="preserve"> </w:t>
      </w:r>
      <w:r w:rsidR="007674D5">
        <w:rPr>
          <w:sz w:val="24"/>
        </w:rPr>
        <w:t>této</w:t>
      </w:r>
      <w:proofErr w:type="gramEnd"/>
      <w:r w:rsidR="007674D5">
        <w:rPr>
          <w:sz w:val="24"/>
        </w:rPr>
        <w:t xml:space="preserve"> smlouvy, zavazuje se uhradit objednateli smluvní pokutu ve výši </w:t>
      </w:r>
      <w:r w:rsidR="00EE43DC">
        <w:rPr>
          <w:sz w:val="24"/>
        </w:rPr>
        <w:t>0,</w:t>
      </w:r>
      <w:r w:rsidR="004D58AE">
        <w:rPr>
          <w:sz w:val="24"/>
        </w:rPr>
        <w:t>1</w:t>
      </w:r>
      <w:r w:rsidR="007A0BD0">
        <w:rPr>
          <w:sz w:val="24"/>
        </w:rPr>
        <w:t xml:space="preserve"> </w:t>
      </w:r>
      <w:r w:rsidR="00EE43DC">
        <w:rPr>
          <w:sz w:val="24"/>
        </w:rPr>
        <w:t>% z celkové ceny</w:t>
      </w:r>
      <w:r>
        <w:rPr>
          <w:sz w:val="24"/>
        </w:rPr>
        <w:t xml:space="preserve"> předmětu </w:t>
      </w:r>
      <w:r w:rsidR="00EE43DC">
        <w:rPr>
          <w:sz w:val="24"/>
        </w:rPr>
        <w:t>díla</w:t>
      </w:r>
      <w:r>
        <w:rPr>
          <w:sz w:val="24"/>
        </w:rPr>
        <w:t xml:space="preserve"> za</w:t>
      </w:r>
      <w:r w:rsidR="007674D5">
        <w:rPr>
          <w:sz w:val="24"/>
        </w:rPr>
        <w:t xml:space="preserve"> každý i započatý den prodlení s termínem dokončení díla.</w:t>
      </w:r>
    </w:p>
    <w:p w14:paraId="7BE43073" w14:textId="77777777" w:rsidR="007674D5" w:rsidRDefault="007674D5" w:rsidP="007674D5">
      <w:pPr>
        <w:rPr>
          <w:sz w:val="24"/>
        </w:rPr>
      </w:pPr>
    </w:p>
    <w:p w14:paraId="7C23B5A4" w14:textId="32D85A06" w:rsidR="006B7035" w:rsidRDefault="004A2569" w:rsidP="00D429DA">
      <w:pPr>
        <w:jc w:val="both"/>
        <w:rPr>
          <w:sz w:val="24"/>
        </w:rPr>
      </w:pPr>
      <w:r>
        <w:rPr>
          <w:sz w:val="24"/>
        </w:rPr>
        <w:t>7</w:t>
      </w:r>
      <w:r w:rsidR="00D429DA">
        <w:rPr>
          <w:sz w:val="24"/>
        </w:rPr>
        <w:t>.2.</w:t>
      </w:r>
      <w:r>
        <w:rPr>
          <w:sz w:val="24"/>
        </w:rPr>
        <w:t xml:space="preserve"> </w:t>
      </w:r>
      <w:r w:rsidR="006B7035">
        <w:rPr>
          <w:sz w:val="24"/>
        </w:rPr>
        <w:t xml:space="preserve">V případě, že se zhotovitel dostane do prodlení s odstraněním vady či nedodělku dle </w:t>
      </w:r>
      <w:r w:rsidR="000A0FC0">
        <w:rPr>
          <w:sz w:val="24"/>
        </w:rPr>
        <w:t xml:space="preserve">čl. </w:t>
      </w:r>
      <w:r w:rsidR="00AC435B">
        <w:rPr>
          <w:sz w:val="24"/>
        </w:rPr>
        <w:t>V</w:t>
      </w:r>
      <w:r>
        <w:rPr>
          <w:sz w:val="24"/>
        </w:rPr>
        <w:t>I</w:t>
      </w:r>
      <w:r w:rsidR="00AC435B">
        <w:rPr>
          <w:sz w:val="24"/>
        </w:rPr>
        <w:t xml:space="preserve">., bod </w:t>
      </w:r>
      <w:r>
        <w:rPr>
          <w:sz w:val="24"/>
        </w:rPr>
        <w:t>6</w:t>
      </w:r>
      <w:r w:rsidR="00C33330">
        <w:rPr>
          <w:sz w:val="24"/>
        </w:rPr>
        <w:t>.</w:t>
      </w:r>
      <w:r w:rsidR="00BB1840">
        <w:rPr>
          <w:sz w:val="24"/>
        </w:rPr>
        <w:t xml:space="preserve"> </w:t>
      </w:r>
      <w:r w:rsidR="00C169D1">
        <w:rPr>
          <w:sz w:val="24"/>
        </w:rPr>
        <w:t>5</w:t>
      </w:r>
      <w:r w:rsidR="00C33330">
        <w:rPr>
          <w:sz w:val="24"/>
        </w:rPr>
        <w:t>.</w:t>
      </w:r>
      <w:r>
        <w:rPr>
          <w:sz w:val="24"/>
        </w:rPr>
        <w:t xml:space="preserve"> </w:t>
      </w:r>
      <w:r w:rsidR="006B7035">
        <w:rPr>
          <w:sz w:val="24"/>
        </w:rPr>
        <w:t xml:space="preserve">této smlouvy, zavazuje se uhradit objednateli smluvní pokutu </w:t>
      </w:r>
      <w:r>
        <w:rPr>
          <w:sz w:val="24"/>
        </w:rPr>
        <w:t xml:space="preserve">ve výši </w:t>
      </w:r>
      <w:r w:rsidR="00E166B9">
        <w:rPr>
          <w:sz w:val="24"/>
        </w:rPr>
        <w:t xml:space="preserve">1 000 </w:t>
      </w:r>
      <w:r>
        <w:rPr>
          <w:sz w:val="24"/>
        </w:rPr>
        <w:t xml:space="preserve"> za </w:t>
      </w:r>
      <w:r w:rsidR="006B7035">
        <w:rPr>
          <w:sz w:val="24"/>
        </w:rPr>
        <w:t xml:space="preserve">každý </w:t>
      </w:r>
      <w:r w:rsidR="00C33330">
        <w:rPr>
          <w:sz w:val="24"/>
        </w:rPr>
        <w:t xml:space="preserve">i započatý </w:t>
      </w:r>
      <w:r w:rsidR="006B7035">
        <w:rPr>
          <w:sz w:val="24"/>
        </w:rPr>
        <w:t>den prodlení s odstraněním vady či nedodělku.</w:t>
      </w:r>
      <w:r w:rsidR="002D51DF">
        <w:rPr>
          <w:sz w:val="24"/>
        </w:rPr>
        <w:t xml:space="preserve"> </w:t>
      </w:r>
    </w:p>
    <w:p w14:paraId="00FC5D2D" w14:textId="77777777" w:rsidR="006B7035" w:rsidRDefault="006B7035" w:rsidP="00C33330">
      <w:pPr>
        <w:tabs>
          <w:tab w:val="num" w:pos="0"/>
        </w:tabs>
        <w:rPr>
          <w:sz w:val="24"/>
        </w:rPr>
      </w:pPr>
    </w:p>
    <w:p w14:paraId="6C8F3FEB" w14:textId="7400C6EB" w:rsidR="006B7035" w:rsidRDefault="004A2569" w:rsidP="00B76414">
      <w:pPr>
        <w:jc w:val="both"/>
        <w:rPr>
          <w:sz w:val="24"/>
        </w:rPr>
      </w:pPr>
      <w:r>
        <w:rPr>
          <w:sz w:val="24"/>
        </w:rPr>
        <w:t>7</w:t>
      </w:r>
      <w:r w:rsidR="00070779">
        <w:rPr>
          <w:sz w:val="24"/>
        </w:rPr>
        <w:t xml:space="preserve">.3.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14:paraId="4E93F988" w14:textId="77777777" w:rsidR="00C33330" w:rsidRDefault="00C33330" w:rsidP="00C33330">
      <w:pPr>
        <w:jc w:val="both"/>
        <w:rPr>
          <w:sz w:val="24"/>
        </w:rPr>
      </w:pPr>
    </w:p>
    <w:p w14:paraId="1DD8AFA6" w14:textId="34B03F2C" w:rsidR="00C33330" w:rsidRDefault="004A2569" w:rsidP="00B76414">
      <w:pPr>
        <w:jc w:val="both"/>
        <w:rPr>
          <w:sz w:val="24"/>
        </w:rPr>
      </w:pPr>
      <w:r>
        <w:rPr>
          <w:sz w:val="24"/>
        </w:rPr>
        <w:t>7</w:t>
      </w:r>
      <w:r w:rsidR="00B76414">
        <w:rPr>
          <w:sz w:val="24"/>
        </w:rPr>
        <w:t>.</w:t>
      </w:r>
      <w:r>
        <w:rPr>
          <w:sz w:val="24"/>
        </w:rPr>
        <w:t>4</w:t>
      </w:r>
      <w:r w:rsidR="00B76414">
        <w:rPr>
          <w:sz w:val="24"/>
        </w:rPr>
        <w:t>.</w:t>
      </w:r>
      <w:r w:rsidR="001A7F2D">
        <w:rPr>
          <w:sz w:val="24"/>
        </w:rPr>
        <w:t xml:space="preserve"> </w:t>
      </w:r>
      <w:r w:rsidR="00807950"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14:paraId="1CD73398" w14:textId="77777777" w:rsidR="00B103B9" w:rsidRDefault="00B103B9" w:rsidP="00B76414">
      <w:pPr>
        <w:jc w:val="both"/>
        <w:rPr>
          <w:sz w:val="24"/>
        </w:rPr>
      </w:pPr>
    </w:p>
    <w:p w14:paraId="06E32238" w14:textId="77777777" w:rsidR="00B76414" w:rsidRDefault="00B76414" w:rsidP="00A77433">
      <w:pPr>
        <w:keepNext/>
        <w:keepLines/>
        <w:jc w:val="center"/>
        <w:rPr>
          <w:b/>
          <w:sz w:val="24"/>
        </w:rPr>
      </w:pPr>
      <w:r>
        <w:rPr>
          <w:b/>
          <w:sz w:val="24"/>
        </w:rPr>
        <w:t>VI</w:t>
      </w:r>
      <w:r w:rsidR="00324018">
        <w:rPr>
          <w:b/>
          <w:sz w:val="24"/>
        </w:rPr>
        <w:t>I</w:t>
      </w:r>
      <w:r>
        <w:rPr>
          <w:b/>
          <w:sz w:val="24"/>
        </w:rPr>
        <w:t>I.</w:t>
      </w:r>
    </w:p>
    <w:p w14:paraId="52A46335" w14:textId="77777777" w:rsidR="00B76414" w:rsidRDefault="00B76414" w:rsidP="00A77433">
      <w:pPr>
        <w:keepNext/>
        <w:keepLines/>
        <w:spacing w:before="60"/>
        <w:jc w:val="center"/>
        <w:rPr>
          <w:b/>
          <w:sz w:val="24"/>
        </w:rPr>
      </w:pPr>
      <w:r>
        <w:rPr>
          <w:b/>
          <w:sz w:val="24"/>
        </w:rPr>
        <w:t>Podmínky provádění díla</w:t>
      </w:r>
    </w:p>
    <w:p w14:paraId="077ED02F" w14:textId="77777777" w:rsidR="00324018" w:rsidRDefault="00324018" w:rsidP="00B76414">
      <w:pPr>
        <w:jc w:val="center"/>
        <w:rPr>
          <w:b/>
          <w:sz w:val="24"/>
        </w:rPr>
      </w:pPr>
    </w:p>
    <w:p w14:paraId="27054C14" w14:textId="20CD7EBF"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1</w:t>
      </w:r>
      <w:r w:rsidR="00363902" w:rsidRPr="00363902">
        <w:rPr>
          <w:sz w:val="24"/>
          <w:szCs w:val="24"/>
        </w:rPr>
        <w:t>.</w:t>
      </w:r>
      <w:r>
        <w:rPr>
          <w:sz w:val="24"/>
          <w:szCs w:val="24"/>
        </w:rPr>
        <w:t xml:space="preserve"> </w:t>
      </w:r>
      <w:r w:rsidR="00AC435B" w:rsidRPr="00363902">
        <w:rPr>
          <w:sz w:val="24"/>
          <w:szCs w:val="24"/>
        </w:rPr>
        <w:t xml:space="preserve">Objednatel předá zhotoviteli staveniště. O předání bude pořízen zápis, ve kterém budou zaznamenány případné omezující podmínky na staveništi, dohodnut </w:t>
      </w:r>
      <w:r w:rsidR="00AC435B" w:rsidRPr="00BC61D7">
        <w:rPr>
          <w:sz w:val="24"/>
          <w:szCs w:val="24"/>
        </w:rPr>
        <w:t xml:space="preserve">způsob odběru energií pro potřeby stavby. </w:t>
      </w:r>
      <w:r w:rsidR="00C91701" w:rsidRPr="00BC61D7">
        <w:rPr>
          <w:sz w:val="24"/>
          <w:szCs w:val="24"/>
        </w:rPr>
        <w:t xml:space="preserve">Cena  </w:t>
      </w:r>
      <w:r w:rsidR="00AC435B" w:rsidRPr="00BC61D7">
        <w:rPr>
          <w:sz w:val="24"/>
          <w:szCs w:val="24"/>
        </w:rPr>
        <w:t xml:space="preserve">medií (el. </w:t>
      </w:r>
      <w:proofErr w:type="gramStart"/>
      <w:r w:rsidR="00AC435B" w:rsidRPr="00BC61D7">
        <w:rPr>
          <w:sz w:val="24"/>
          <w:szCs w:val="24"/>
        </w:rPr>
        <w:t>energie</w:t>
      </w:r>
      <w:proofErr w:type="gramEnd"/>
      <w:r w:rsidR="00AC435B" w:rsidRPr="00BC61D7">
        <w:rPr>
          <w:sz w:val="24"/>
          <w:szCs w:val="24"/>
        </w:rPr>
        <w:t xml:space="preserve">, voda) </w:t>
      </w:r>
      <w:r w:rsidR="00363902" w:rsidRPr="00BC61D7">
        <w:rPr>
          <w:sz w:val="24"/>
          <w:szCs w:val="24"/>
        </w:rPr>
        <w:t>jsou zahrnuty v ceně díla</w:t>
      </w:r>
      <w:r w:rsidR="00AC435B" w:rsidRPr="00BC61D7">
        <w:rPr>
          <w:sz w:val="24"/>
          <w:szCs w:val="24"/>
        </w:rPr>
        <w:t xml:space="preserve">. </w:t>
      </w:r>
      <w:r w:rsidR="003975B4" w:rsidRPr="00BC61D7">
        <w:rPr>
          <w:sz w:val="24"/>
          <w:szCs w:val="24"/>
        </w:rPr>
        <w:t>Zařízení staveniště za</w:t>
      </w:r>
      <w:r w:rsidR="00221C0A" w:rsidRPr="00BC61D7">
        <w:rPr>
          <w:sz w:val="24"/>
          <w:szCs w:val="24"/>
        </w:rPr>
        <w:t xml:space="preserve">bezpečuje zhotovitel v souladu se svými potřebami, předanou dokumentací a požadavky objednatele. </w:t>
      </w:r>
      <w:r w:rsidR="00221C0A" w:rsidRPr="00A77433">
        <w:rPr>
          <w:sz w:val="24"/>
          <w:szCs w:val="24"/>
        </w:rPr>
        <w:t xml:space="preserve">Zhotovitel je povinen umožnit </w:t>
      </w:r>
      <w:r w:rsidR="00B54067" w:rsidRPr="00A77433">
        <w:rPr>
          <w:sz w:val="24"/>
          <w:szCs w:val="24"/>
        </w:rPr>
        <w:t>výkon technického dozoru stavebníka</w:t>
      </w:r>
      <w:r w:rsidR="00221C0A" w:rsidRPr="00A77433">
        <w:rPr>
          <w:sz w:val="24"/>
          <w:szCs w:val="24"/>
        </w:rPr>
        <w:t xml:space="preserve"> a autorského dozoru projektanta, případně výkon činnosti koordinátora bezpečnosti práce na staveništi a zajistit v přiměřeném rozsahu na staveništi podmínky pro výkon jejich funkce.</w:t>
      </w:r>
      <w:r w:rsidR="00221C0A" w:rsidRPr="00BC61D7">
        <w:rPr>
          <w:sz w:val="24"/>
          <w:szCs w:val="24"/>
        </w:rPr>
        <w:t xml:space="preserve"> </w:t>
      </w:r>
      <w:r w:rsidR="003975B4" w:rsidRPr="00BC61D7">
        <w:rPr>
          <w:sz w:val="24"/>
          <w:szCs w:val="24"/>
        </w:rPr>
        <w:t xml:space="preserve"> </w:t>
      </w:r>
    </w:p>
    <w:p w14:paraId="11446D2A" w14:textId="77777777"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2</w:t>
      </w:r>
      <w:r w:rsidR="00363902" w:rsidRPr="00363902">
        <w:rPr>
          <w:sz w:val="24"/>
          <w:szCs w:val="24"/>
        </w:rPr>
        <w:t>.</w:t>
      </w:r>
      <w:r>
        <w:rPr>
          <w:sz w:val="24"/>
          <w:szCs w:val="24"/>
        </w:rPr>
        <w:t xml:space="preserve"> </w:t>
      </w:r>
      <w:r w:rsidR="00AC435B"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91CAC31" w14:textId="7777777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3</w:t>
      </w:r>
      <w:r w:rsidR="00363902" w:rsidRPr="00363902">
        <w:rPr>
          <w:sz w:val="24"/>
          <w:szCs w:val="24"/>
        </w:rPr>
        <w:t xml:space="preserve">. </w:t>
      </w:r>
      <w:r w:rsidR="00AC435B" w:rsidRPr="00363902">
        <w:rPr>
          <w:sz w:val="24"/>
          <w:szCs w:val="24"/>
        </w:rPr>
        <w:t>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2C0695AA" w14:textId="44047ED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4</w:t>
      </w:r>
      <w:r w:rsidR="00363902" w:rsidRPr="00363902">
        <w:rPr>
          <w:sz w:val="24"/>
          <w:szCs w:val="24"/>
        </w:rPr>
        <w:t>.</w:t>
      </w:r>
      <w:r>
        <w:rPr>
          <w:sz w:val="24"/>
          <w:szCs w:val="24"/>
        </w:rPr>
        <w:t xml:space="preserve"> </w:t>
      </w:r>
      <w:r w:rsidR="00AC435B" w:rsidRPr="00363902">
        <w:rPr>
          <w:sz w:val="24"/>
          <w:szCs w:val="24"/>
        </w:rPr>
        <w:t>Zhotovitel je povinen vést stavební deník</w:t>
      </w:r>
      <w:r w:rsidR="00536235">
        <w:rPr>
          <w:sz w:val="24"/>
          <w:szCs w:val="24"/>
        </w:rPr>
        <w:t>, a to v</w:t>
      </w:r>
      <w:r w:rsidR="005656C5">
        <w:rPr>
          <w:sz w:val="24"/>
          <w:szCs w:val="24"/>
        </w:rPr>
        <w:t xml:space="preserve"> rozsahu </w:t>
      </w:r>
      <w:r w:rsidR="00536235" w:rsidRPr="00536235">
        <w:rPr>
          <w:sz w:val="24"/>
          <w:szCs w:val="24"/>
        </w:rPr>
        <w:t xml:space="preserve">souladu s </w:t>
      </w:r>
      <w:proofErr w:type="spellStart"/>
      <w:r w:rsidR="00536235" w:rsidRPr="00536235">
        <w:rPr>
          <w:sz w:val="24"/>
          <w:szCs w:val="24"/>
        </w:rPr>
        <w:t>ust</w:t>
      </w:r>
      <w:proofErr w:type="spellEnd"/>
      <w:r w:rsidR="00536235" w:rsidRPr="00536235">
        <w:rPr>
          <w:sz w:val="24"/>
          <w:szCs w:val="24"/>
        </w:rPr>
        <w:t>. § 157 zákona č. 183/2006 Sb., o územním plánování a stavebním řádu (stavební zákon), s vyhláškou Ministerstva pro místní rozvoj č. 499/2006 Sb., o dokumentaci staveb a zapisovat do něho veškeré skutečnosti rozhodné pro plnění této smlouvy</w:t>
      </w:r>
      <w:r w:rsidR="00536235">
        <w:rPr>
          <w:sz w:val="24"/>
          <w:szCs w:val="24"/>
        </w:rPr>
        <w:t>,</w:t>
      </w:r>
      <w:r w:rsidR="00AC435B" w:rsidRPr="00363902">
        <w:rPr>
          <w:sz w:val="24"/>
          <w:szCs w:val="24"/>
        </w:rPr>
        <w:t xml:space="preserve"> a předkládat jej k průběžné kontrole oprávněné osobě objednatele jednající ve věcech technických.</w:t>
      </w:r>
    </w:p>
    <w:p w14:paraId="3E9C99A1" w14:textId="1374BD1A"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5</w:t>
      </w:r>
      <w:r w:rsidR="00363902">
        <w:rPr>
          <w:sz w:val="24"/>
          <w:szCs w:val="24"/>
        </w:rPr>
        <w:t xml:space="preserve">. </w:t>
      </w:r>
      <w:r w:rsidR="00AC435B"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00AC435B" w:rsidRPr="00FE3568">
        <w:rPr>
          <w:sz w:val="24"/>
          <w:szCs w:val="24"/>
        </w:rPr>
        <w:t>staveniště</w:t>
      </w:r>
      <w:r w:rsidR="00AC435B" w:rsidRPr="00363902">
        <w:rPr>
          <w:sz w:val="24"/>
          <w:szCs w:val="24"/>
        </w:rPr>
        <w:t xml:space="preserve">. </w:t>
      </w:r>
    </w:p>
    <w:p w14:paraId="18BE7EEC" w14:textId="652FCF5E"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6</w:t>
      </w:r>
      <w:r w:rsidR="00363902">
        <w:rPr>
          <w:sz w:val="24"/>
          <w:szCs w:val="24"/>
        </w:rPr>
        <w:t xml:space="preserve">. </w:t>
      </w:r>
      <w:r w:rsidR="00AC435B" w:rsidRPr="00363902">
        <w:rPr>
          <w:sz w:val="24"/>
          <w:szCs w:val="24"/>
        </w:rPr>
        <w:t>Konání kontrolních dnů oznámí zhotovitel zápisem ve stavebním deníku.</w:t>
      </w:r>
    </w:p>
    <w:p w14:paraId="3EBA00F4" w14:textId="6540D1FC" w:rsidR="00FE3568" w:rsidRDefault="00FE3568" w:rsidP="006F51DE">
      <w:pPr>
        <w:tabs>
          <w:tab w:val="left" w:pos="426"/>
        </w:tabs>
        <w:suppressAutoHyphens/>
        <w:autoSpaceDE w:val="0"/>
        <w:spacing w:after="240"/>
        <w:jc w:val="both"/>
        <w:rPr>
          <w:sz w:val="24"/>
          <w:szCs w:val="24"/>
        </w:rPr>
      </w:pPr>
      <w:r>
        <w:rPr>
          <w:sz w:val="24"/>
          <w:szCs w:val="24"/>
        </w:rPr>
        <w:t xml:space="preserve">8.7.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5F17D782" w14:textId="303C05E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FE3568">
        <w:rPr>
          <w:sz w:val="24"/>
          <w:szCs w:val="24"/>
        </w:rPr>
        <w:t>8</w:t>
      </w:r>
      <w:r w:rsidR="00363902">
        <w:rPr>
          <w:sz w:val="24"/>
          <w:szCs w:val="24"/>
        </w:rPr>
        <w:t xml:space="preserve">. </w:t>
      </w:r>
      <w:r w:rsidR="00AC435B" w:rsidRPr="00363902">
        <w:rPr>
          <w:sz w:val="24"/>
          <w:szCs w:val="24"/>
        </w:rPr>
        <w:t>Zhotovitel se zavazuje uhradit ze svých prostředků veškeré škody, které svojí činností způsobí v rámci zhotovení díla, a to jak na majetku objednatele, tak i třetím osobám.</w:t>
      </w:r>
    </w:p>
    <w:p w14:paraId="30B383C6" w14:textId="3C2BA9EF" w:rsidR="00AC435B" w:rsidRPr="00363902" w:rsidRDefault="00D523A9" w:rsidP="006F51DE">
      <w:pPr>
        <w:tabs>
          <w:tab w:val="left" w:pos="426"/>
        </w:tabs>
        <w:suppressAutoHyphens/>
        <w:autoSpaceDE w:val="0"/>
        <w:spacing w:after="240"/>
        <w:jc w:val="both"/>
        <w:rPr>
          <w:sz w:val="24"/>
          <w:szCs w:val="24"/>
        </w:rPr>
      </w:pPr>
      <w:r>
        <w:rPr>
          <w:sz w:val="24"/>
          <w:szCs w:val="24"/>
        </w:rPr>
        <w:t>8</w:t>
      </w:r>
      <w:r w:rsidR="00A716DE">
        <w:rPr>
          <w:sz w:val="24"/>
          <w:szCs w:val="24"/>
        </w:rPr>
        <w:t>.</w:t>
      </w:r>
      <w:r w:rsidR="00FE3568">
        <w:rPr>
          <w:sz w:val="24"/>
          <w:szCs w:val="24"/>
        </w:rPr>
        <w:t>9</w:t>
      </w:r>
      <w:r w:rsidR="00363902">
        <w:rPr>
          <w:sz w:val="24"/>
          <w:szCs w:val="24"/>
        </w:rPr>
        <w:t xml:space="preserve">. </w:t>
      </w:r>
      <w:r w:rsidR="00AC435B"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71D30BD5" w14:textId="0A9CFEC9" w:rsidR="00AC435B" w:rsidRPr="00363902" w:rsidRDefault="00D523A9" w:rsidP="006F51DE">
      <w:pPr>
        <w:tabs>
          <w:tab w:val="left" w:pos="0"/>
        </w:tabs>
        <w:suppressAutoHyphens/>
        <w:autoSpaceDE w:val="0"/>
        <w:spacing w:after="240"/>
        <w:jc w:val="both"/>
        <w:rPr>
          <w:sz w:val="24"/>
          <w:szCs w:val="24"/>
        </w:rPr>
      </w:pPr>
      <w:r>
        <w:rPr>
          <w:sz w:val="24"/>
          <w:szCs w:val="24"/>
        </w:rPr>
        <w:t>8</w:t>
      </w:r>
      <w:r w:rsidR="00363902">
        <w:rPr>
          <w:sz w:val="24"/>
          <w:szCs w:val="24"/>
        </w:rPr>
        <w:t>.</w:t>
      </w:r>
      <w:r w:rsidR="00FE3568">
        <w:rPr>
          <w:sz w:val="24"/>
          <w:szCs w:val="24"/>
        </w:rPr>
        <w:t>10</w:t>
      </w:r>
      <w:r w:rsidR="00363902">
        <w:rPr>
          <w:sz w:val="24"/>
          <w:szCs w:val="24"/>
        </w:rPr>
        <w:t xml:space="preserve">. </w:t>
      </w:r>
      <w:r w:rsidR="00AC435B" w:rsidRPr="00363902">
        <w:rPr>
          <w:sz w:val="24"/>
          <w:szCs w:val="24"/>
        </w:rPr>
        <w:t>Věci, které jsou potřebné k plnění smlouvy, je povinen opatřit zhotovitel, pokud ve smlouvě není výslovně uvedeno, že je opatří objednatel.</w:t>
      </w:r>
    </w:p>
    <w:p w14:paraId="4879E077" w14:textId="17BFCDAC" w:rsidR="00AC435B" w:rsidRDefault="00B103B9" w:rsidP="006F51DE">
      <w:pPr>
        <w:tabs>
          <w:tab w:val="left" w:pos="426"/>
        </w:tabs>
        <w:suppressAutoHyphens/>
        <w:autoSpaceDE w:val="0"/>
        <w:spacing w:after="240"/>
        <w:jc w:val="both"/>
        <w:rPr>
          <w:sz w:val="24"/>
          <w:szCs w:val="24"/>
        </w:rPr>
      </w:pPr>
      <w:r>
        <w:rPr>
          <w:sz w:val="24"/>
          <w:szCs w:val="24"/>
        </w:rPr>
        <w:t>8</w:t>
      </w:r>
      <w:r w:rsidR="007570D0">
        <w:rPr>
          <w:sz w:val="24"/>
          <w:szCs w:val="24"/>
        </w:rPr>
        <w:t>.1</w:t>
      </w:r>
      <w:r w:rsidR="00FE3568">
        <w:rPr>
          <w:sz w:val="24"/>
          <w:szCs w:val="24"/>
        </w:rPr>
        <w:t>1</w:t>
      </w:r>
      <w:r w:rsidR="007570D0">
        <w:rPr>
          <w:sz w:val="24"/>
          <w:szCs w:val="24"/>
        </w:rPr>
        <w:t xml:space="preserve">. </w:t>
      </w:r>
      <w:r w:rsidR="00AC435B"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00AC435B" w:rsidRPr="00363902">
        <w:rPr>
          <w:sz w:val="24"/>
          <w:szCs w:val="24"/>
        </w:rPr>
        <w:t xml:space="preserve"> veškeré povinnosti uložené mu zákonem č</w:t>
      </w:r>
      <w:r w:rsidR="00AC435B" w:rsidRPr="00BC61D7">
        <w:rPr>
          <w:sz w:val="24"/>
          <w:szCs w:val="24"/>
        </w:rPr>
        <w:t xml:space="preserve">. 309/2006 Sb., kterým se upravují další požadavky bezpečnosti a ochrany zdraví při práci, </w:t>
      </w:r>
      <w:r w:rsidR="003E6313" w:rsidRPr="00BC61D7">
        <w:rPr>
          <w:sz w:val="24"/>
          <w:szCs w:val="24"/>
        </w:rPr>
        <w:t>s výjimkou povinnosti zhotovitele případně určit koordinátora bezpečnosti práce na staveništi ve smyslu ustanovení § 14 citovaného zákona. P</w:t>
      </w:r>
      <w:r w:rsidR="00AC435B" w:rsidRPr="00BC61D7">
        <w:rPr>
          <w:sz w:val="24"/>
          <w:szCs w:val="24"/>
        </w:rPr>
        <w:t xml:space="preserve">lnění </w:t>
      </w:r>
      <w:r w:rsidR="00AC435B" w:rsidRPr="00363902">
        <w:rPr>
          <w:sz w:val="24"/>
          <w:szCs w:val="24"/>
        </w:rPr>
        <w:t>těchto povinností</w:t>
      </w:r>
      <w:r w:rsidR="003E6313">
        <w:rPr>
          <w:sz w:val="24"/>
          <w:szCs w:val="24"/>
        </w:rPr>
        <w:t xml:space="preserve"> zhotovitelem</w:t>
      </w:r>
      <w:r w:rsidR="00AC435B" w:rsidRPr="00363902">
        <w:rPr>
          <w:sz w:val="24"/>
          <w:szCs w:val="24"/>
        </w:rPr>
        <w:t xml:space="preserve"> je zahrnuto v ceně díla. </w:t>
      </w:r>
    </w:p>
    <w:p w14:paraId="1E16BE8F" w14:textId="53C92CE0" w:rsidR="002803A8" w:rsidRPr="002803A8" w:rsidRDefault="002803A8" w:rsidP="006F51DE">
      <w:pPr>
        <w:tabs>
          <w:tab w:val="left" w:pos="426"/>
        </w:tabs>
        <w:suppressAutoHyphens/>
        <w:autoSpaceDE w:val="0"/>
        <w:spacing w:after="240"/>
        <w:jc w:val="both"/>
        <w:rPr>
          <w:sz w:val="24"/>
          <w:szCs w:val="24"/>
        </w:rPr>
      </w:pPr>
      <w:r>
        <w:rPr>
          <w:sz w:val="24"/>
          <w:szCs w:val="24"/>
        </w:rPr>
        <w:t>8.</w:t>
      </w:r>
      <w:r w:rsidRPr="002803A8">
        <w:rPr>
          <w:sz w:val="24"/>
          <w:szCs w:val="24"/>
        </w:rPr>
        <w:t>1</w:t>
      </w:r>
      <w:r w:rsidR="00FE3568">
        <w:rPr>
          <w:sz w:val="24"/>
          <w:szCs w:val="24"/>
        </w:rPr>
        <w:t>2.</w:t>
      </w:r>
      <w:r>
        <w:rPr>
          <w:sz w:val="24"/>
          <w:szCs w:val="24"/>
        </w:rPr>
        <w:t xml:space="preserve">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7A4426CA" w14:textId="77777777" w:rsidR="007B2217" w:rsidRDefault="002803A8" w:rsidP="006F51DE">
      <w:pPr>
        <w:tabs>
          <w:tab w:val="left" w:pos="426"/>
        </w:tabs>
        <w:suppressAutoHyphens/>
        <w:autoSpaceDE w:val="0"/>
        <w:spacing w:after="240"/>
        <w:jc w:val="both"/>
        <w:rPr>
          <w:sz w:val="24"/>
          <w:szCs w:val="24"/>
        </w:rPr>
      </w:pPr>
      <w:r w:rsidRPr="008B12F5">
        <w:rPr>
          <w:sz w:val="24"/>
          <w:szCs w:val="24"/>
        </w:rPr>
        <w:t>8.</w:t>
      </w:r>
      <w:r w:rsidR="008B12F5" w:rsidRPr="008B12F5">
        <w:rPr>
          <w:sz w:val="24"/>
          <w:szCs w:val="24"/>
        </w:rPr>
        <w:t>13</w:t>
      </w:r>
      <w:r w:rsidR="00FE3568" w:rsidRPr="008B12F5">
        <w:rPr>
          <w:sz w:val="24"/>
          <w:szCs w:val="24"/>
        </w:rPr>
        <w:t>.</w:t>
      </w:r>
      <w:r w:rsidRPr="008B12F5">
        <w:rPr>
          <w:sz w:val="24"/>
          <w:szCs w:val="24"/>
        </w:rPr>
        <w:t xml:space="preserve">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3B0E14B2" w14:textId="0D59ED06" w:rsidR="002803A8" w:rsidRPr="00363902" w:rsidRDefault="007B2217" w:rsidP="006F51DE">
      <w:pPr>
        <w:tabs>
          <w:tab w:val="left" w:pos="426"/>
        </w:tabs>
        <w:suppressAutoHyphens/>
        <w:autoSpaceDE w:val="0"/>
        <w:spacing w:after="240"/>
        <w:jc w:val="both"/>
        <w:rPr>
          <w:sz w:val="24"/>
          <w:szCs w:val="24"/>
        </w:rPr>
      </w:pPr>
      <w:r>
        <w:rPr>
          <w:sz w:val="24"/>
          <w:szCs w:val="24"/>
        </w:rPr>
        <w:t>8.14</w:t>
      </w:r>
      <w:r>
        <w:rPr>
          <w:sz w:val="24"/>
          <w:szCs w:val="24"/>
        </w:rPr>
        <w:tab/>
      </w:r>
      <w:r>
        <w:rPr>
          <w:sz w:val="24"/>
          <w:szCs w:val="24"/>
        </w:rPr>
        <w:tab/>
      </w:r>
      <w:r w:rsidR="002803A8" w:rsidRPr="008B12F5">
        <w:rPr>
          <w:sz w:val="24"/>
          <w:szCs w:val="24"/>
        </w:rPr>
        <w:t>V případě, že zhotovitel poruší povinnosti</w:t>
      </w:r>
      <w:r>
        <w:rPr>
          <w:sz w:val="24"/>
          <w:szCs w:val="24"/>
        </w:rPr>
        <w:t xml:space="preserve"> dle tohoto článku</w:t>
      </w:r>
      <w:r w:rsidR="002803A8" w:rsidRPr="008B12F5">
        <w:rPr>
          <w:sz w:val="24"/>
          <w:szCs w:val="24"/>
        </w:rPr>
        <w:t>, má objednatel právo mu uložit smluvní pokutu ve výši 5.000,- Kč za každé takové porušení.</w:t>
      </w:r>
    </w:p>
    <w:p w14:paraId="06A51943" w14:textId="77777777" w:rsidR="006B5D24" w:rsidRDefault="006B5D24" w:rsidP="00AC435B">
      <w:pPr>
        <w:rPr>
          <w:sz w:val="24"/>
        </w:rPr>
      </w:pPr>
    </w:p>
    <w:p w14:paraId="06C6E5A0" w14:textId="77777777" w:rsidR="007570D0" w:rsidRPr="007570D0" w:rsidRDefault="008026BD" w:rsidP="007570D0">
      <w:pPr>
        <w:jc w:val="center"/>
        <w:rPr>
          <w:b/>
          <w:sz w:val="24"/>
        </w:rPr>
      </w:pPr>
      <w:r>
        <w:rPr>
          <w:b/>
          <w:sz w:val="24"/>
        </w:rPr>
        <w:t>IX</w:t>
      </w:r>
      <w:r w:rsidR="007570D0" w:rsidRPr="007570D0">
        <w:rPr>
          <w:b/>
          <w:sz w:val="24"/>
        </w:rPr>
        <w:t>.</w:t>
      </w:r>
    </w:p>
    <w:p w14:paraId="1763ED24" w14:textId="77777777" w:rsidR="00D61C9C" w:rsidRDefault="00D61C9C" w:rsidP="00B103B9">
      <w:pPr>
        <w:spacing w:before="60" w:line="280" w:lineRule="atLeast"/>
        <w:ind w:left="357" w:hanging="357"/>
        <w:jc w:val="center"/>
        <w:rPr>
          <w:b/>
          <w:sz w:val="24"/>
          <w:szCs w:val="24"/>
        </w:rPr>
      </w:pPr>
      <w:r w:rsidRPr="00D61C9C">
        <w:rPr>
          <w:b/>
          <w:sz w:val="24"/>
          <w:szCs w:val="24"/>
        </w:rPr>
        <w:t>Odpovědnost za škodu</w:t>
      </w:r>
    </w:p>
    <w:p w14:paraId="6F8D3286" w14:textId="77777777" w:rsidR="00B103B9" w:rsidRPr="00D61C9C" w:rsidRDefault="00B103B9" w:rsidP="00D61C9C">
      <w:pPr>
        <w:spacing w:line="280" w:lineRule="atLeast"/>
        <w:ind w:left="360" w:hanging="360"/>
        <w:jc w:val="center"/>
        <w:rPr>
          <w:b/>
          <w:sz w:val="24"/>
          <w:szCs w:val="24"/>
        </w:rPr>
      </w:pPr>
    </w:p>
    <w:p w14:paraId="16D84494"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01CBAC06" w14:textId="77777777" w:rsidR="00D61C9C" w:rsidRPr="00D61C9C" w:rsidRDefault="00D61C9C" w:rsidP="00D61C9C">
      <w:pPr>
        <w:spacing w:line="280" w:lineRule="atLeast"/>
        <w:ind w:left="709" w:hanging="709"/>
        <w:jc w:val="both"/>
        <w:rPr>
          <w:sz w:val="24"/>
          <w:szCs w:val="24"/>
        </w:rPr>
      </w:pPr>
    </w:p>
    <w:p w14:paraId="7D9315E0"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 xml:space="preserve">.2. </w:t>
      </w:r>
      <w:r w:rsidR="00D61C9C">
        <w:rPr>
          <w:sz w:val="24"/>
          <w:szCs w:val="24"/>
        </w:rPr>
        <w:t xml:space="preserve"> </w:t>
      </w:r>
      <w:r w:rsidR="00D61C9C"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0EBB3F52" w14:textId="77777777" w:rsidR="00D61C9C" w:rsidRPr="00D61C9C" w:rsidRDefault="00D61C9C" w:rsidP="00D61C9C">
      <w:pPr>
        <w:spacing w:line="280" w:lineRule="atLeast"/>
        <w:ind w:left="709" w:hanging="709"/>
        <w:jc w:val="both"/>
        <w:rPr>
          <w:sz w:val="24"/>
          <w:szCs w:val="24"/>
        </w:rPr>
      </w:pPr>
    </w:p>
    <w:p w14:paraId="4078EA75" w14:textId="45EEE018" w:rsidR="00D61C9C" w:rsidRDefault="008026BD" w:rsidP="00D61C9C">
      <w:pPr>
        <w:spacing w:line="280" w:lineRule="atLeast"/>
        <w:jc w:val="both"/>
        <w:rPr>
          <w:sz w:val="24"/>
          <w:szCs w:val="24"/>
        </w:rPr>
      </w:pPr>
      <w:r>
        <w:rPr>
          <w:sz w:val="24"/>
          <w:szCs w:val="24"/>
        </w:rPr>
        <w:t>9</w:t>
      </w:r>
      <w:r w:rsidR="00D61C9C" w:rsidRPr="00D61C9C">
        <w:rPr>
          <w:sz w:val="24"/>
          <w:szCs w:val="24"/>
        </w:rPr>
        <w:t xml:space="preserve">.3. K zhotovovanému předmětu díla dle této smlouvy má vlastnické právo objednatel, a to již od zahájení jeho zhotovování. </w:t>
      </w:r>
    </w:p>
    <w:p w14:paraId="7817C1C5" w14:textId="77777777" w:rsidR="00E40D1A" w:rsidRPr="00D61C9C" w:rsidRDefault="00E40D1A" w:rsidP="00D61C9C">
      <w:pPr>
        <w:spacing w:line="280" w:lineRule="atLeast"/>
        <w:jc w:val="both"/>
        <w:rPr>
          <w:sz w:val="24"/>
          <w:szCs w:val="24"/>
        </w:rPr>
      </w:pPr>
    </w:p>
    <w:p w14:paraId="79C750C9" w14:textId="77777777" w:rsidR="00D61C9C" w:rsidRPr="00D61C9C" w:rsidRDefault="008026BD" w:rsidP="00D61C9C">
      <w:pPr>
        <w:spacing w:line="280" w:lineRule="atLeast"/>
        <w:jc w:val="both"/>
        <w:rPr>
          <w:sz w:val="24"/>
          <w:szCs w:val="24"/>
        </w:rPr>
      </w:pPr>
      <w:r>
        <w:rPr>
          <w:sz w:val="24"/>
          <w:szCs w:val="24"/>
        </w:rPr>
        <w:t>9</w:t>
      </w:r>
      <w:r w:rsidR="00D61C9C">
        <w:rPr>
          <w:sz w:val="24"/>
          <w:szCs w:val="24"/>
        </w:rPr>
        <w:t>.4.</w:t>
      </w:r>
      <w:r w:rsidR="00803934">
        <w:rPr>
          <w:sz w:val="24"/>
          <w:szCs w:val="24"/>
        </w:rPr>
        <w:t xml:space="preserve"> </w:t>
      </w:r>
      <w:r w:rsidR="00D61C9C" w:rsidRPr="00D61C9C">
        <w:rPr>
          <w:sz w:val="24"/>
          <w:szCs w:val="24"/>
        </w:rPr>
        <w:t>Zhotovitel nese odpovědnost původce odpadů a zavazuje se nezpůsobit únik ropných, toxických či jiných škodlivých látek na stavbě.</w:t>
      </w:r>
    </w:p>
    <w:p w14:paraId="6E731764" w14:textId="77777777" w:rsidR="00D61C9C" w:rsidRPr="00B77E45" w:rsidRDefault="00D61C9C" w:rsidP="00D61C9C">
      <w:pPr>
        <w:spacing w:line="280" w:lineRule="atLeast"/>
        <w:ind w:left="709" w:hanging="709"/>
        <w:jc w:val="both"/>
        <w:rPr>
          <w:rFonts w:ascii="Book Antiqua" w:hAnsi="Book Antiqua"/>
          <w:sz w:val="22"/>
          <w:szCs w:val="22"/>
        </w:rPr>
      </w:pPr>
    </w:p>
    <w:p w14:paraId="50555894" w14:textId="51ABE75F" w:rsid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sidRPr="00D61C9C">
        <w:rPr>
          <w:rFonts w:ascii="Times New Roman" w:hAnsi="Times New Roman"/>
          <w:szCs w:val="24"/>
        </w:rPr>
        <w:t>.5</w:t>
      </w:r>
      <w:r w:rsidR="00D61C9C">
        <w:rPr>
          <w:rFonts w:ascii="Times New Roman" w:hAnsi="Times New Roman"/>
          <w:szCs w:val="24"/>
        </w:rPr>
        <w:t>. Zhotovitel je povinen být po celou dobu plnění zakázky pojištěn, předmětem pojistné smlouvy zhotovitele je pojištění odpovědnosti za škodu způsobenou zhotovitelem třetí osobě.</w:t>
      </w:r>
      <w:r w:rsidR="005656C5">
        <w:rPr>
          <w:rFonts w:ascii="Times New Roman" w:hAnsi="Times New Roman"/>
          <w:szCs w:val="24"/>
        </w:rPr>
        <w:t xml:space="preserve"> </w:t>
      </w:r>
      <w:r w:rsidR="005656C5" w:rsidRPr="005656C5">
        <w:rPr>
          <w:rFonts w:ascii="Times New Roman" w:hAnsi="Times New Roman"/>
          <w:szCs w:val="24"/>
        </w:rPr>
        <w:t>Náklady na veškeré pojištění nese zhotovitel</w:t>
      </w:r>
      <w:r w:rsidR="005656C5">
        <w:rPr>
          <w:rFonts w:ascii="Times New Roman" w:hAnsi="Times New Roman"/>
          <w:szCs w:val="24"/>
        </w:rPr>
        <w:t>.</w:t>
      </w:r>
    </w:p>
    <w:p w14:paraId="75340C57" w14:textId="77777777" w:rsidR="00D61C9C" w:rsidRDefault="00D61C9C" w:rsidP="00D61C9C">
      <w:pPr>
        <w:pStyle w:val="Zkladntextodsazen"/>
        <w:tabs>
          <w:tab w:val="clear" w:pos="709"/>
        </w:tabs>
        <w:spacing w:line="280" w:lineRule="atLeast"/>
        <w:ind w:left="0" w:firstLine="0"/>
        <w:rPr>
          <w:rFonts w:ascii="Times New Roman" w:hAnsi="Times New Roman"/>
          <w:szCs w:val="24"/>
        </w:rPr>
      </w:pPr>
    </w:p>
    <w:p w14:paraId="68CA58FE" w14:textId="77777777" w:rsidR="00D61C9C" w:rsidRP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Pr>
          <w:rFonts w:ascii="Times New Roman" w:hAnsi="Times New Roman"/>
          <w:szCs w:val="24"/>
        </w:rPr>
        <w:t xml:space="preserve">.6. </w:t>
      </w:r>
      <w:r w:rsidR="00D61C9C" w:rsidRPr="00D61C9C">
        <w:rPr>
          <w:rFonts w:ascii="Times New Roman" w:hAnsi="Times New Roman"/>
          <w:szCs w:val="24"/>
        </w:rPr>
        <w:t>Zhotovitel je povinen nahradit objednateli v plné výši škodu, která vznikla při reali</w:t>
      </w:r>
      <w:r w:rsidR="00D61C9C">
        <w:rPr>
          <w:rFonts w:ascii="Times New Roman" w:hAnsi="Times New Roman"/>
          <w:szCs w:val="24"/>
        </w:rPr>
        <w:t xml:space="preserve">zaci </w:t>
      </w:r>
      <w:r w:rsidR="00D61C9C" w:rsidRPr="00D61C9C">
        <w:rPr>
          <w:rFonts w:ascii="Times New Roman" w:hAnsi="Times New Roman"/>
          <w:szCs w:val="24"/>
        </w:rPr>
        <w:t>díla v souvislosti nebo jako důsledek porušení povinností a závazků zhotovitele dle této smlouvy.</w:t>
      </w:r>
    </w:p>
    <w:p w14:paraId="35C4FDFD" w14:textId="77777777" w:rsidR="00D61C9C" w:rsidRDefault="00D61C9C" w:rsidP="0053401D">
      <w:pPr>
        <w:jc w:val="center"/>
        <w:rPr>
          <w:b/>
          <w:sz w:val="24"/>
        </w:rPr>
      </w:pPr>
    </w:p>
    <w:p w14:paraId="61509419" w14:textId="77777777" w:rsidR="00D61C9C" w:rsidRDefault="00D61C9C" w:rsidP="0053401D">
      <w:pPr>
        <w:jc w:val="center"/>
        <w:rPr>
          <w:b/>
          <w:sz w:val="24"/>
        </w:rPr>
      </w:pPr>
      <w:r>
        <w:rPr>
          <w:b/>
          <w:sz w:val="24"/>
        </w:rPr>
        <w:t>X.</w:t>
      </w:r>
    </w:p>
    <w:p w14:paraId="6B4E5DF8" w14:textId="77777777" w:rsidR="0053401D" w:rsidRDefault="0053401D" w:rsidP="0053401D">
      <w:pPr>
        <w:jc w:val="center"/>
        <w:rPr>
          <w:b/>
          <w:sz w:val="24"/>
        </w:rPr>
      </w:pPr>
      <w:r>
        <w:rPr>
          <w:b/>
          <w:sz w:val="24"/>
        </w:rPr>
        <w:t>Odstoupení od smlouvy</w:t>
      </w:r>
    </w:p>
    <w:p w14:paraId="3877D999" w14:textId="77777777" w:rsidR="00B103B9" w:rsidRPr="001A7F2D" w:rsidRDefault="00B103B9" w:rsidP="0053401D">
      <w:pPr>
        <w:jc w:val="center"/>
        <w:rPr>
          <w:b/>
          <w:sz w:val="16"/>
          <w:szCs w:val="16"/>
        </w:rPr>
      </w:pPr>
    </w:p>
    <w:p w14:paraId="68E388A3" w14:textId="77777777" w:rsidR="0053401D" w:rsidRDefault="008026BD" w:rsidP="0053401D">
      <w:pPr>
        <w:jc w:val="both"/>
        <w:rPr>
          <w:sz w:val="24"/>
        </w:rPr>
      </w:pPr>
      <w:r>
        <w:rPr>
          <w:sz w:val="24"/>
        </w:rPr>
        <w:t>10</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14:paraId="7BFDCF0B" w14:textId="77777777" w:rsidR="0053401D" w:rsidRPr="001A7F2D" w:rsidRDefault="0053401D" w:rsidP="0053401D">
      <w:pPr>
        <w:jc w:val="both"/>
        <w:rPr>
          <w:sz w:val="16"/>
          <w:szCs w:val="16"/>
        </w:rPr>
      </w:pPr>
    </w:p>
    <w:p w14:paraId="52FCE689" w14:textId="77777777"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14:paraId="4B24F441" w14:textId="77777777" w:rsidR="0053401D" w:rsidRPr="000F0BC4" w:rsidRDefault="0053401D" w:rsidP="0053401D">
      <w:pPr>
        <w:numPr>
          <w:ilvl w:val="0"/>
          <w:numId w:val="5"/>
        </w:numPr>
        <w:jc w:val="both"/>
        <w:rPr>
          <w:sz w:val="24"/>
          <w:szCs w:val="24"/>
        </w:rPr>
      </w:pPr>
      <w:r w:rsidRPr="000F0BC4">
        <w:rPr>
          <w:sz w:val="24"/>
          <w:szCs w:val="24"/>
        </w:rPr>
        <w:t xml:space="preserve">prodlení zhotovitele se zahájením </w:t>
      </w:r>
      <w:r w:rsidRPr="00642040">
        <w:rPr>
          <w:sz w:val="24"/>
          <w:szCs w:val="24"/>
        </w:rPr>
        <w:t>stavebních</w:t>
      </w:r>
      <w:r w:rsidRPr="000F0BC4">
        <w:rPr>
          <w:sz w:val="24"/>
          <w:szCs w:val="24"/>
        </w:rPr>
        <w:t xml:space="preserve"> prací </w:t>
      </w:r>
      <w:r w:rsidR="00E831C8" w:rsidRPr="000F0BC4">
        <w:rPr>
          <w:sz w:val="24"/>
          <w:szCs w:val="24"/>
        </w:rPr>
        <w:t>o více než 30 dnů</w:t>
      </w:r>
    </w:p>
    <w:p w14:paraId="63BB3D53" w14:textId="77777777"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14:paraId="212C7F95" w14:textId="77777777" w:rsidR="009D4EC2" w:rsidRPr="000F0BC4"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43273638" w14:textId="77777777" w:rsidR="003B5D8A" w:rsidRDefault="003B5D8A">
      <w:pPr>
        <w:jc w:val="center"/>
        <w:rPr>
          <w:b/>
          <w:sz w:val="24"/>
        </w:rPr>
      </w:pPr>
    </w:p>
    <w:p w14:paraId="7474A276" w14:textId="77777777" w:rsidR="006F51DE" w:rsidRPr="0055044F" w:rsidRDefault="006F51DE" w:rsidP="006F51DE">
      <w:pPr>
        <w:jc w:val="center"/>
        <w:rPr>
          <w:b/>
          <w:sz w:val="24"/>
        </w:rPr>
      </w:pPr>
      <w:r w:rsidRPr="0055044F">
        <w:rPr>
          <w:b/>
          <w:sz w:val="24"/>
        </w:rPr>
        <w:t>XI.</w:t>
      </w:r>
    </w:p>
    <w:p w14:paraId="39898360" w14:textId="77777777" w:rsidR="006F51DE" w:rsidRPr="0055044F" w:rsidRDefault="006F51DE" w:rsidP="006F51DE">
      <w:pPr>
        <w:jc w:val="center"/>
        <w:rPr>
          <w:b/>
          <w:sz w:val="24"/>
        </w:rPr>
      </w:pPr>
      <w:r w:rsidRPr="0055044F">
        <w:rPr>
          <w:b/>
          <w:sz w:val="24"/>
        </w:rPr>
        <w:t>Pojištění díla</w:t>
      </w:r>
    </w:p>
    <w:p w14:paraId="6B81D31D" w14:textId="49179B5B" w:rsidR="006F51DE" w:rsidRPr="0055044F" w:rsidRDefault="006F51DE" w:rsidP="00306068">
      <w:pPr>
        <w:tabs>
          <w:tab w:val="left" w:pos="426"/>
        </w:tabs>
        <w:suppressAutoHyphens/>
        <w:autoSpaceDE w:val="0"/>
        <w:spacing w:after="240"/>
        <w:jc w:val="both"/>
        <w:rPr>
          <w:sz w:val="24"/>
          <w:szCs w:val="24"/>
        </w:rPr>
      </w:pPr>
      <w:r w:rsidRPr="008C1593">
        <w:rPr>
          <w:sz w:val="24"/>
          <w:szCs w:val="24"/>
        </w:rPr>
        <w:t xml:space="preserve">11.1. Zhotovitel se zavazuje mít uzavřeno pojištění odpovědnosti za škodu způsobenou jeho činností včetně možných škod způsobených pracovník zhotovitele, přičemž výše pojistné částky bude činit minimálně </w:t>
      </w:r>
      <w:r w:rsidR="004F60E5">
        <w:rPr>
          <w:sz w:val="24"/>
          <w:szCs w:val="24"/>
        </w:rPr>
        <w:t>0,5</w:t>
      </w:r>
      <w:bookmarkStart w:id="0" w:name="_GoBack"/>
      <w:bookmarkEnd w:id="0"/>
      <w:r w:rsidRPr="008C1593">
        <w:rPr>
          <w:sz w:val="24"/>
          <w:szCs w:val="24"/>
        </w:rPr>
        <w:t xml:space="preserve"> mil. Kč. Zhotovitel je povinen prokázat uzavření pojištění objednateli na vyžádání. Pojištění musí být platné po celou dobu provádění díla.</w:t>
      </w:r>
    </w:p>
    <w:p w14:paraId="2E679395"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11.2. Při vzniku pojistné události zabezpečuje veškeré úkony vůči pojistiteli zhotovitel. Objednatel je povinen poskytnout v souvislosti s pojistnou událostí zhotoviteli veškerou součinnost, která je v jeho možnostech.</w:t>
      </w:r>
    </w:p>
    <w:p w14:paraId="4369C0CD"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 xml:space="preserve">11.3. Náklady na veškeré pojištění nese zhotovitel. </w:t>
      </w:r>
    </w:p>
    <w:p w14:paraId="5257D9EF" w14:textId="77777777" w:rsidR="005454F6" w:rsidRDefault="005454F6">
      <w:pPr>
        <w:jc w:val="center"/>
        <w:rPr>
          <w:b/>
          <w:sz w:val="24"/>
        </w:rPr>
      </w:pPr>
    </w:p>
    <w:p w14:paraId="68B14A54" w14:textId="77777777" w:rsidR="0055044F" w:rsidRDefault="0055044F">
      <w:pPr>
        <w:jc w:val="center"/>
        <w:rPr>
          <w:b/>
          <w:sz w:val="24"/>
        </w:rPr>
      </w:pPr>
    </w:p>
    <w:p w14:paraId="0F508CA1" w14:textId="1B6C490C" w:rsidR="007570D0" w:rsidRDefault="007570D0">
      <w:pPr>
        <w:jc w:val="center"/>
        <w:rPr>
          <w:b/>
          <w:sz w:val="24"/>
        </w:rPr>
      </w:pPr>
      <w:r>
        <w:rPr>
          <w:b/>
          <w:sz w:val="24"/>
        </w:rPr>
        <w:t>X</w:t>
      </w:r>
      <w:r w:rsidR="0055044F">
        <w:rPr>
          <w:b/>
          <w:sz w:val="24"/>
        </w:rPr>
        <w:t>I</w:t>
      </w:r>
      <w:r w:rsidR="006F51DE">
        <w:rPr>
          <w:b/>
          <w:sz w:val="24"/>
        </w:rPr>
        <w:t>I</w:t>
      </w:r>
      <w:r>
        <w:rPr>
          <w:b/>
          <w:sz w:val="24"/>
        </w:rPr>
        <w:t>.</w:t>
      </w:r>
    </w:p>
    <w:p w14:paraId="202FB80F" w14:textId="77777777" w:rsidR="006B5D24" w:rsidRDefault="006B5D24" w:rsidP="00B103B9">
      <w:pPr>
        <w:spacing w:before="60"/>
        <w:jc w:val="center"/>
        <w:rPr>
          <w:b/>
          <w:sz w:val="24"/>
        </w:rPr>
      </w:pPr>
      <w:r>
        <w:rPr>
          <w:b/>
          <w:sz w:val="24"/>
        </w:rPr>
        <w:t>Závěrečná ujednání</w:t>
      </w:r>
    </w:p>
    <w:p w14:paraId="61B4DA6F" w14:textId="77777777" w:rsidR="00B103B9" w:rsidRPr="001A7F2D" w:rsidRDefault="00B103B9">
      <w:pPr>
        <w:jc w:val="center"/>
        <w:rPr>
          <w:sz w:val="16"/>
          <w:szCs w:val="16"/>
        </w:rPr>
      </w:pPr>
    </w:p>
    <w:p w14:paraId="75ED5B1F" w14:textId="77777777"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14:paraId="2DCDA8ED" w14:textId="77777777"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C034604" w14:textId="5ED5AF41"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8C1593">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34A1E497" w14:textId="1706C6AF" w:rsidR="00306068" w:rsidRDefault="00306068" w:rsidP="00306068">
      <w:pPr>
        <w:tabs>
          <w:tab w:val="left" w:pos="426"/>
        </w:tabs>
        <w:suppressAutoHyphens/>
        <w:autoSpaceDE w:val="0"/>
        <w:spacing w:after="240"/>
        <w:jc w:val="both"/>
        <w:rPr>
          <w:sz w:val="24"/>
          <w:szCs w:val="24"/>
        </w:rPr>
      </w:pPr>
      <w:r>
        <w:rPr>
          <w:sz w:val="24"/>
          <w:szCs w:val="24"/>
        </w:rPr>
        <w:t>12.</w:t>
      </w:r>
      <w:r w:rsidR="008C1593">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41CB463A" w14:textId="104A5798" w:rsidR="00306068" w:rsidRPr="008C1593" w:rsidRDefault="00306068" w:rsidP="00306068">
      <w:pPr>
        <w:tabs>
          <w:tab w:val="left" w:pos="426"/>
        </w:tabs>
        <w:suppressAutoHyphens/>
        <w:autoSpaceDE w:val="0"/>
        <w:spacing w:after="240"/>
        <w:jc w:val="both"/>
        <w:rPr>
          <w:sz w:val="24"/>
          <w:szCs w:val="24"/>
        </w:rPr>
      </w:pPr>
      <w:r w:rsidRPr="008C1593">
        <w:rPr>
          <w:sz w:val="24"/>
          <w:szCs w:val="24"/>
        </w:rPr>
        <w:t>12.</w:t>
      </w:r>
      <w:r w:rsidR="008C1593" w:rsidRPr="008C1593">
        <w:rPr>
          <w:sz w:val="24"/>
          <w:szCs w:val="24"/>
        </w:rPr>
        <w:t>5</w:t>
      </w:r>
      <w:r w:rsidRPr="008C1593">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E5202F3" w14:textId="5024E652" w:rsidR="00306068" w:rsidRDefault="00306068" w:rsidP="00306068">
      <w:pPr>
        <w:spacing w:after="240"/>
        <w:jc w:val="both"/>
        <w:rPr>
          <w:sz w:val="24"/>
          <w:szCs w:val="24"/>
        </w:rPr>
      </w:pPr>
      <w:r w:rsidRPr="008C1593">
        <w:rPr>
          <w:sz w:val="24"/>
          <w:szCs w:val="24"/>
        </w:rPr>
        <w:t>12.</w:t>
      </w:r>
      <w:r w:rsidR="008C1593" w:rsidRPr="008C1593">
        <w:rPr>
          <w:sz w:val="24"/>
          <w:szCs w:val="24"/>
        </w:rPr>
        <w:t>6</w:t>
      </w:r>
      <w:r w:rsidRPr="008C1593">
        <w:rPr>
          <w:sz w:val="24"/>
          <w:szCs w:val="24"/>
        </w:rPr>
        <w:t>. Tato smlouva byla schválena na …… schůzi Rady města Boskovice konané dne ……</w:t>
      </w:r>
      <w:proofErr w:type="gramStart"/>
      <w:r w:rsidRPr="008C1593">
        <w:rPr>
          <w:sz w:val="24"/>
          <w:szCs w:val="24"/>
        </w:rPr>
        <w:t>…. , usnesením</w:t>
      </w:r>
      <w:proofErr w:type="gramEnd"/>
      <w:r w:rsidRPr="008C1593">
        <w:rPr>
          <w:sz w:val="24"/>
          <w:szCs w:val="24"/>
        </w:rPr>
        <w:t xml:space="preserve"> č……….</w:t>
      </w:r>
    </w:p>
    <w:p w14:paraId="6A43C95C" w14:textId="664165DA" w:rsidR="009B0CBC" w:rsidRDefault="009B0CBC" w:rsidP="006C5D31">
      <w:pPr>
        <w:jc w:val="both"/>
        <w:rPr>
          <w:sz w:val="24"/>
          <w:szCs w:val="24"/>
        </w:rPr>
      </w:pPr>
    </w:p>
    <w:p w14:paraId="4590C8EE" w14:textId="77777777" w:rsidR="009B0CBC" w:rsidRPr="007570D0" w:rsidRDefault="009B0CBC" w:rsidP="007570D0">
      <w:pPr>
        <w:tabs>
          <w:tab w:val="left" w:pos="426"/>
        </w:tabs>
        <w:suppressAutoHyphens/>
        <w:autoSpaceDE w:val="0"/>
        <w:spacing w:after="120"/>
        <w:jc w:val="both"/>
        <w:rPr>
          <w:sz w:val="24"/>
          <w:szCs w:val="24"/>
        </w:rPr>
      </w:pPr>
    </w:p>
    <w:p w14:paraId="5E792BA0" w14:textId="77777777"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14:paraId="698B78CE" w14:textId="518CC1E8"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w:t>
      </w:r>
      <w:proofErr w:type="gramStart"/>
      <w:r w:rsidRPr="007570D0">
        <w:rPr>
          <w:sz w:val="24"/>
          <w:szCs w:val="24"/>
        </w:rPr>
        <w:t xml:space="preserve">č.1 </w:t>
      </w:r>
      <w:r w:rsidR="00407968">
        <w:rPr>
          <w:sz w:val="24"/>
          <w:szCs w:val="24"/>
        </w:rPr>
        <w:t>–</w:t>
      </w:r>
      <w:r w:rsidR="00466958">
        <w:rPr>
          <w:sz w:val="24"/>
          <w:szCs w:val="24"/>
        </w:rPr>
        <w:t xml:space="preserve"> </w:t>
      </w:r>
      <w:r w:rsidR="00407968">
        <w:rPr>
          <w:sz w:val="24"/>
          <w:szCs w:val="24"/>
        </w:rPr>
        <w:t>Položkový</w:t>
      </w:r>
      <w:proofErr w:type="gramEnd"/>
      <w:r w:rsidR="00407968">
        <w:rPr>
          <w:sz w:val="24"/>
          <w:szCs w:val="24"/>
        </w:rPr>
        <w:t xml:space="preserve"> rozpočet</w:t>
      </w:r>
    </w:p>
    <w:p w14:paraId="1FF7CA7C" w14:textId="4717E342" w:rsidR="00407968" w:rsidRDefault="00407968" w:rsidP="00914848">
      <w:pPr>
        <w:keepNext/>
        <w:keepLines/>
        <w:tabs>
          <w:tab w:val="left" w:pos="426"/>
        </w:tabs>
        <w:autoSpaceDE w:val="0"/>
        <w:spacing w:after="120"/>
        <w:ind w:left="426"/>
        <w:jc w:val="both"/>
        <w:rPr>
          <w:sz w:val="24"/>
          <w:szCs w:val="24"/>
        </w:rPr>
      </w:pPr>
      <w:r>
        <w:rPr>
          <w:sz w:val="24"/>
          <w:szCs w:val="24"/>
        </w:rPr>
        <w:t>Příloha č. 2 – Seznam poddodavatelů</w:t>
      </w:r>
    </w:p>
    <w:p w14:paraId="7A7626E0" w14:textId="1B1D47DB" w:rsidR="00396555" w:rsidRDefault="00396555" w:rsidP="00914848">
      <w:pPr>
        <w:keepNext/>
        <w:keepLines/>
        <w:tabs>
          <w:tab w:val="left" w:pos="426"/>
        </w:tabs>
        <w:autoSpaceDE w:val="0"/>
        <w:spacing w:after="120"/>
        <w:ind w:left="426"/>
        <w:jc w:val="both"/>
        <w:rPr>
          <w:sz w:val="24"/>
          <w:szCs w:val="24"/>
        </w:rPr>
      </w:pPr>
    </w:p>
    <w:p w14:paraId="26A67551" w14:textId="77777777" w:rsidR="006B5D24" w:rsidRDefault="006B5D24" w:rsidP="007570D0">
      <w:pPr>
        <w:rPr>
          <w:sz w:val="24"/>
        </w:rPr>
      </w:pPr>
    </w:p>
    <w:p w14:paraId="5AEF6F47" w14:textId="77777777" w:rsidR="006B5D24" w:rsidRDefault="006B5D24">
      <w:pPr>
        <w:jc w:val="center"/>
        <w:rPr>
          <w:sz w:val="24"/>
        </w:rPr>
      </w:pPr>
    </w:p>
    <w:p w14:paraId="2E8CE23E" w14:textId="77777777" w:rsidR="006B5D24" w:rsidRDefault="006B5D24">
      <w:pPr>
        <w:tabs>
          <w:tab w:val="left" w:pos="5103"/>
        </w:tabs>
        <w:rPr>
          <w:b/>
          <w:sz w:val="24"/>
        </w:rPr>
      </w:pPr>
      <w:r>
        <w:rPr>
          <w:sz w:val="24"/>
        </w:rPr>
        <w:t xml:space="preserve">V </w:t>
      </w:r>
      <w:r w:rsidR="0003312B" w:rsidRPr="00144E1E">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14:paraId="6DD02A21" w14:textId="77777777" w:rsidR="006B5D24" w:rsidRDefault="006B5D24">
      <w:pPr>
        <w:jc w:val="center"/>
        <w:rPr>
          <w:sz w:val="24"/>
        </w:rPr>
      </w:pPr>
    </w:p>
    <w:p w14:paraId="65ED2A5F" w14:textId="77777777" w:rsidR="006B5D24" w:rsidRDefault="006B5D24">
      <w:pPr>
        <w:tabs>
          <w:tab w:val="left" w:pos="5103"/>
        </w:tabs>
        <w:rPr>
          <w:sz w:val="24"/>
        </w:rPr>
      </w:pPr>
      <w:r>
        <w:rPr>
          <w:sz w:val="24"/>
        </w:rPr>
        <w:t>Za objednatele:</w:t>
      </w:r>
      <w:r>
        <w:rPr>
          <w:sz w:val="24"/>
        </w:rPr>
        <w:tab/>
        <w:t>Za zhotovitele:</w:t>
      </w:r>
    </w:p>
    <w:p w14:paraId="567F7E6A" w14:textId="77777777" w:rsidR="006B5D24" w:rsidRDefault="006B5D24">
      <w:pPr>
        <w:jc w:val="center"/>
        <w:rPr>
          <w:sz w:val="24"/>
        </w:rPr>
      </w:pPr>
    </w:p>
    <w:p w14:paraId="742184AB" w14:textId="77777777" w:rsidR="006B5D24" w:rsidRDefault="006B5D24" w:rsidP="005543F0">
      <w:pPr>
        <w:rPr>
          <w:sz w:val="24"/>
        </w:rPr>
      </w:pPr>
    </w:p>
    <w:p w14:paraId="44EB7DFF" w14:textId="77777777" w:rsidR="006B5D24" w:rsidRDefault="006B5D24">
      <w:pPr>
        <w:jc w:val="center"/>
        <w:rPr>
          <w:sz w:val="24"/>
        </w:rPr>
      </w:pPr>
    </w:p>
    <w:p w14:paraId="194D6C71" w14:textId="77777777" w:rsidR="006B5D24" w:rsidRDefault="006B5D24">
      <w:pPr>
        <w:tabs>
          <w:tab w:val="left" w:pos="5103"/>
        </w:tabs>
        <w:rPr>
          <w:sz w:val="24"/>
        </w:rPr>
      </w:pPr>
      <w:r>
        <w:rPr>
          <w:sz w:val="24"/>
        </w:rPr>
        <w:t>______________________________</w:t>
      </w:r>
      <w:r>
        <w:rPr>
          <w:sz w:val="24"/>
        </w:rPr>
        <w:tab/>
        <w:t>_______________________________</w:t>
      </w:r>
    </w:p>
    <w:p w14:paraId="4A45E57F" w14:textId="31209BF9" w:rsidR="00396555" w:rsidRDefault="006B5D24">
      <w:pPr>
        <w:jc w:val="center"/>
        <w:rPr>
          <w:sz w:val="24"/>
        </w:rPr>
      </w:pPr>
      <w:r>
        <w:rPr>
          <w:sz w:val="24"/>
        </w:rPr>
        <w:tab/>
      </w:r>
    </w:p>
    <w:p w14:paraId="4B0C74A6" w14:textId="77777777" w:rsidR="00396555" w:rsidRDefault="00396555">
      <w:pPr>
        <w:rPr>
          <w:sz w:val="24"/>
        </w:rPr>
      </w:pPr>
      <w:r>
        <w:rPr>
          <w:sz w:val="24"/>
        </w:rPr>
        <w:br w:type="page"/>
      </w:r>
    </w:p>
    <w:sectPr w:rsidR="00396555"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C78BC" w14:textId="77777777" w:rsidR="009375A4" w:rsidRDefault="009375A4">
      <w:r>
        <w:separator/>
      </w:r>
    </w:p>
  </w:endnote>
  <w:endnote w:type="continuationSeparator" w:id="0">
    <w:p w14:paraId="125043A3" w14:textId="77777777" w:rsidR="009375A4" w:rsidRDefault="0093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E633" w14:textId="77777777"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14:paraId="50C71548" w14:textId="77777777"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E1AC" w14:textId="42001781" w:rsidR="00A0735B" w:rsidRDefault="00A0735B">
    <w:pPr>
      <w:pStyle w:val="Zpat"/>
      <w:jc w:val="right"/>
    </w:pPr>
  </w:p>
  <w:p w14:paraId="0DAD3192" w14:textId="77777777"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5171E" w14:textId="77777777" w:rsidR="009375A4" w:rsidRDefault="009375A4">
      <w:r>
        <w:separator/>
      </w:r>
    </w:p>
  </w:footnote>
  <w:footnote w:type="continuationSeparator" w:id="0">
    <w:p w14:paraId="2E4F118B" w14:textId="77777777" w:rsidR="009375A4" w:rsidRDefault="0093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922" w14:textId="15842EC3"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7"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1"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3"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4"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3"/>
  </w:num>
  <w:num w:numId="3">
    <w:abstractNumId w:val="6"/>
  </w:num>
  <w:num w:numId="4">
    <w:abstractNumId w:val="14"/>
  </w:num>
  <w:num w:numId="5">
    <w:abstractNumId w:val="12"/>
  </w:num>
  <w:num w:numId="6">
    <w:abstractNumId w:val="4"/>
  </w:num>
  <w:num w:numId="7">
    <w:abstractNumId w:val="8"/>
  </w:num>
  <w:num w:numId="8">
    <w:abstractNumId w:val="11"/>
  </w:num>
  <w:num w:numId="9">
    <w:abstractNumId w:val="7"/>
  </w:num>
  <w:num w:numId="10">
    <w:abstractNumId w:val="1"/>
  </w:num>
  <w:num w:numId="11">
    <w:abstractNumId w:val="2"/>
  </w:num>
  <w:num w:numId="12">
    <w:abstractNumId w:val="0"/>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4775"/>
    <w:rsid w:val="000550E5"/>
    <w:rsid w:val="00067295"/>
    <w:rsid w:val="00070779"/>
    <w:rsid w:val="00070CA3"/>
    <w:rsid w:val="000815F4"/>
    <w:rsid w:val="000879E2"/>
    <w:rsid w:val="00091BBF"/>
    <w:rsid w:val="00094DCD"/>
    <w:rsid w:val="000A0FC0"/>
    <w:rsid w:val="000A1187"/>
    <w:rsid w:val="000D2FD6"/>
    <w:rsid w:val="000E4727"/>
    <w:rsid w:val="000F0BC4"/>
    <w:rsid w:val="00136826"/>
    <w:rsid w:val="001404A0"/>
    <w:rsid w:val="0014256A"/>
    <w:rsid w:val="00144E1E"/>
    <w:rsid w:val="001602BA"/>
    <w:rsid w:val="00161ECC"/>
    <w:rsid w:val="00162DA2"/>
    <w:rsid w:val="00171B13"/>
    <w:rsid w:val="00173AF6"/>
    <w:rsid w:val="00173D98"/>
    <w:rsid w:val="00181129"/>
    <w:rsid w:val="0019261A"/>
    <w:rsid w:val="00197B4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3210A"/>
    <w:rsid w:val="002412B8"/>
    <w:rsid w:val="00244A23"/>
    <w:rsid w:val="00250484"/>
    <w:rsid w:val="002547C7"/>
    <w:rsid w:val="0025655F"/>
    <w:rsid w:val="00276DB6"/>
    <w:rsid w:val="002803A8"/>
    <w:rsid w:val="00282062"/>
    <w:rsid w:val="00286223"/>
    <w:rsid w:val="002872BC"/>
    <w:rsid w:val="0029493F"/>
    <w:rsid w:val="00297372"/>
    <w:rsid w:val="002C0D6A"/>
    <w:rsid w:val="002C3465"/>
    <w:rsid w:val="002C513C"/>
    <w:rsid w:val="002D3994"/>
    <w:rsid w:val="002D4136"/>
    <w:rsid w:val="002D51DF"/>
    <w:rsid w:val="002D524B"/>
    <w:rsid w:val="002E2A36"/>
    <w:rsid w:val="002E5B55"/>
    <w:rsid w:val="002E7EB5"/>
    <w:rsid w:val="002F38C2"/>
    <w:rsid w:val="002F479B"/>
    <w:rsid w:val="00302C16"/>
    <w:rsid w:val="00306068"/>
    <w:rsid w:val="0031399B"/>
    <w:rsid w:val="003152D3"/>
    <w:rsid w:val="003217C3"/>
    <w:rsid w:val="00324018"/>
    <w:rsid w:val="00330C1C"/>
    <w:rsid w:val="003345EE"/>
    <w:rsid w:val="00334C09"/>
    <w:rsid w:val="00351393"/>
    <w:rsid w:val="00363902"/>
    <w:rsid w:val="00383F08"/>
    <w:rsid w:val="00385AB8"/>
    <w:rsid w:val="0038739A"/>
    <w:rsid w:val="0039043D"/>
    <w:rsid w:val="00390A13"/>
    <w:rsid w:val="00394A28"/>
    <w:rsid w:val="00396424"/>
    <w:rsid w:val="00396555"/>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21E2F"/>
    <w:rsid w:val="004249C8"/>
    <w:rsid w:val="004309D7"/>
    <w:rsid w:val="0043150D"/>
    <w:rsid w:val="00440524"/>
    <w:rsid w:val="0045463C"/>
    <w:rsid w:val="00455E82"/>
    <w:rsid w:val="00455FF9"/>
    <w:rsid w:val="004605EC"/>
    <w:rsid w:val="00462FF2"/>
    <w:rsid w:val="00466958"/>
    <w:rsid w:val="00476CAB"/>
    <w:rsid w:val="00487CC8"/>
    <w:rsid w:val="0049513A"/>
    <w:rsid w:val="0049688C"/>
    <w:rsid w:val="004A0CFE"/>
    <w:rsid w:val="004A11C8"/>
    <w:rsid w:val="004A2569"/>
    <w:rsid w:val="004A341F"/>
    <w:rsid w:val="004B50D1"/>
    <w:rsid w:val="004C25D8"/>
    <w:rsid w:val="004C489F"/>
    <w:rsid w:val="004D0225"/>
    <w:rsid w:val="004D58AE"/>
    <w:rsid w:val="004E45E1"/>
    <w:rsid w:val="004F338C"/>
    <w:rsid w:val="004F60E5"/>
    <w:rsid w:val="005001B6"/>
    <w:rsid w:val="005040F2"/>
    <w:rsid w:val="005170F8"/>
    <w:rsid w:val="00530717"/>
    <w:rsid w:val="0053401D"/>
    <w:rsid w:val="00536235"/>
    <w:rsid w:val="005454F6"/>
    <w:rsid w:val="0055044F"/>
    <w:rsid w:val="00553483"/>
    <w:rsid w:val="005543F0"/>
    <w:rsid w:val="005656C5"/>
    <w:rsid w:val="00570EED"/>
    <w:rsid w:val="00575A17"/>
    <w:rsid w:val="0057699B"/>
    <w:rsid w:val="005806BA"/>
    <w:rsid w:val="00580851"/>
    <w:rsid w:val="00581462"/>
    <w:rsid w:val="0058334B"/>
    <w:rsid w:val="00593D58"/>
    <w:rsid w:val="005A2381"/>
    <w:rsid w:val="005A2B04"/>
    <w:rsid w:val="005A3D64"/>
    <w:rsid w:val="005B33E1"/>
    <w:rsid w:val="005B4A57"/>
    <w:rsid w:val="005C6AF8"/>
    <w:rsid w:val="005D5FE8"/>
    <w:rsid w:val="005E2897"/>
    <w:rsid w:val="005E339D"/>
    <w:rsid w:val="005E3D30"/>
    <w:rsid w:val="005E630B"/>
    <w:rsid w:val="005F0ABF"/>
    <w:rsid w:val="005F22FB"/>
    <w:rsid w:val="005F7BDE"/>
    <w:rsid w:val="006042FA"/>
    <w:rsid w:val="0061674F"/>
    <w:rsid w:val="00632512"/>
    <w:rsid w:val="006339DB"/>
    <w:rsid w:val="00633D9A"/>
    <w:rsid w:val="006350E1"/>
    <w:rsid w:val="00642040"/>
    <w:rsid w:val="006513A0"/>
    <w:rsid w:val="0065479A"/>
    <w:rsid w:val="00666046"/>
    <w:rsid w:val="00672C1F"/>
    <w:rsid w:val="00675DDF"/>
    <w:rsid w:val="00694301"/>
    <w:rsid w:val="006A003F"/>
    <w:rsid w:val="006B5D24"/>
    <w:rsid w:val="006B7035"/>
    <w:rsid w:val="006C5D31"/>
    <w:rsid w:val="006C7B13"/>
    <w:rsid w:val="006D45FE"/>
    <w:rsid w:val="006D6CEF"/>
    <w:rsid w:val="006E1D7F"/>
    <w:rsid w:val="006F51DE"/>
    <w:rsid w:val="006F6446"/>
    <w:rsid w:val="006F7B16"/>
    <w:rsid w:val="00707662"/>
    <w:rsid w:val="0074326D"/>
    <w:rsid w:val="007532B3"/>
    <w:rsid w:val="007570D0"/>
    <w:rsid w:val="007605DA"/>
    <w:rsid w:val="007609D6"/>
    <w:rsid w:val="00765C2A"/>
    <w:rsid w:val="00766A6A"/>
    <w:rsid w:val="007674D5"/>
    <w:rsid w:val="0077047E"/>
    <w:rsid w:val="00771042"/>
    <w:rsid w:val="00782F52"/>
    <w:rsid w:val="007A0BD0"/>
    <w:rsid w:val="007B02B6"/>
    <w:rsid w:val="007B2217"/>
    <w:rsid w:val="007D7120"/>
    <w:rsid w:val="007E13EF"/>
    <w:rsid w:val="007E2513"/>
    <w:rsid w:val="007E6674"/>
    <w:rsid w:val="007F3936"/>
    <w:rsid w:val="008026BD"/>
    <w:rsid w:val="00803934"/>
    <w:rsid w:val="00807950"/>
    <w:rsid w:val="00816FF3"/>
    <w:rsid w:val="00823D57"/>
    <w:rsid w:val="00824F0B"/>
    <w:rsid w:val="008302B9"/>
    <w:rsid w:val="00842B54"/>
    <w:rsid w:val="00851996"/>
    <w:rsid w:val="00852FA2"/>
    <w:rsid w:val="00857E13"/>
    <w:rsid w:val="00870F25"/>
    <w:rsid w:val="00874122"/>
    <w:rsid w:val="00876356"/>
    <w:rsid w:val="00883471"/>
    <w:rsid w:val="00886190"/>
    <w:rsid w:val="008868E8"/>
    <w:rsid w:val="008A559E"/>
    <w:rsid w:val="008B12F5"/>
    <w:rsid w:val="008C08DF"/>
    <w:rsid w:val="008C1593"/>
    <w:rsid w:val="008D7DF9"/>
    <w:rsid w:val="008F3E8E"/>
    <w:rsid w:val="00900FA1"/>
    <w:rsid w:val="0090781E"/>
    <w:rsid w:val="009114D4"/>
    <w:rsid w:val="00914848"/>
    <w:rsid w:val="00923224"/>
    <w:rsid w:val="00926C45"/>
    <w:rsid w:val="009273FF"/>
    <w:rsid w:val="009325A7"/>
    <w:rsid w:val="009375A4"/>
    <w:rsid w:val="00942267"/>
    <w:rsid w:val="00947623"/>
    <w:rsid w:val="00952C46"/>
    <w:rsid w:val="00957C25"/>
    <w:rsid w:val="009659B0"/>
    <w:rsid w:val="00977098"/>
    <w:rsid w:val="009A6276"/>
    <w:rsid w:val="009A7B2E"/>
    <w:rsid w:val="009B0CBC"/>
    <w:rsid w:val="009B2ADF"/>
    <w:rsid w:val="009B7A97"/>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58B2"/>
    <w:rsid w:val="00A068B5"/>
    <w:rsid w:val="00A0735B"/>
    <w:rsid w:val="00A14D3C"/>
    <w:rsid w:val="00A2662F"/>
    <w:rsid w:val="00A31159"/>
    <w:rsid w:val="00A37970"/>
    <w:rsid w:val="00A4498D"/>
    <w:rsid w:val="00A45900"/>
    <w:rsid w:val="00A47436"/>
    <w:rsid w:val="00A528FE"/>
    <w:rsid w:val="00A57937"/>
    <w:rsid w:val="00A624D0"/>
    <w:rsid w:val="00A6266B"/>
    <w:rsid w:val="00A63DD4"/>
    <w:rsid w:val="00A64F13"/>
    <w:rsid w:val="00A716DE"/>
    <w:rsid w:val="00A749BF"/>
    <w:rsid w:val="00A77433"/>
    <w:rsid w:val="00A8348B"/>
    <w:rsid w:val="00A83BD0"/>
    <w:rsid w:val="00A91E12"/>
    <w:rsid w:val="00A93BF4"/>
    <w:rsid w:val="00AA44F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7030D"/>
    <w:rsid w:val="00B76414"/>
    <w:rsid w:val="00B83834"/>
    <w:rsid w:val="00B939AC"/>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69D1"/>
    <w:rsid w:val="00C17B27"/>
    <w:rsid w:val="00C23749"/>
    <w:rsid w:val="00C33330"/>
    <w:rsid w:val="00C33A25"/>
    <w:rsid w:val="00C3654E"/>
    <w:rsid w:val="00C4053A"/>
    <w:rsid w:val="00C40B6B"/>
    <w:rsid w:val="00C52351"/>
    <w:rsid w:val="00C57218"/>
    <w:rsid w:val="00C62EAD"/>
    <w:rsid w:val="00C638A1"/>
    <w:rsid w:val="00C66EFD"/>
    <w:rsid w:val="00C70C4E"/>
    <w:rsid w:val="00C82ACA"/>
    <w:rsid w:val="00C8728F"/>
    <w:rsid w:val="00C91701"/>
    <w:rsid w:val="00C94B59"/>
    <w:rsid w:val="00CA6E25"/>
    <w:rsid w:val="00CB0808"/>
    <w:rsid w:val="00CB35EB"/>
    <w:rsid w:val="00CC00DA"/>
    <w:rsid w:val="00CC2B79"/>
    <w:rsid w:val="00CD3539"/>
    <w:rsid w:val="00CE19D2"/>
    <w:rsid w:val="00CE2564"/>
    <w:rsid w:val="00D00F6F"/>
    <w:rsid w:val="00D0376A"/>
    <w:rsid w:val="00D13589"/>
    <w:rsid w:val="00D13763"/>
    <w:rsid w:val="00D1593C"/>
    <w:rsid w:val="00D3042F"/>
    <w:rsid w:val="00D422F5"/>
    <w:rsid w:val="00D429DA"/>
    <w:rsid w:val="00D43F30"/>
    <w:rsid w:val="00D46ECF"/>
    <w:rsid w:val="00D46FBB"/>
    <w:rsid w:val="00D502F5"/>
    <w:rsid w:val="00D523A9"/>
    <w:rsid w:val="00D53569"/>
    <w:rsid w:val="00D61C9C"/>
    <w:rsid w:val="00D70369"/>
    <w:rsid w:val="00D83126"/>
    <w:rsid w:val="00D837DD"/>
    <w:rsid w:val="00DA455A"/>
    <w:rsid w:val="00DB67FD"/>
    <w:rsid w:val="00DC497F"/>
    <w:rsid w:val="00DC508A"/>
    <w:rsid w:val="00DC5B8E"/>
    <w:rsid w:val="00DD0700"/>
    <w:rsid w:val="00DD2AB0"/>
    <w:rsid w:val="00DE26F6"/>
    <w:rsid w:val="00DF31CD"/>
    <w:rsid w:val="00E1659B"/>
    <w:rsid w:val="00E166B9"/>
    <w:rsid w:val="00E36051"/>
    <w:rsid w:val="00E365D1"/>
    <w:rsid w:val="00E40D1A"/>
    <w:rsid w:val="00E45E9A"/>
    <w:rsid w:val="00E47C66"/>
    <w:rsid w:val="00E5705D"/>
    <w:rsid w:val="00E771AA"/>
    <w:rsid w:val="00E82E0F"/>
    <w:rsid w:val="00E831C8"/>
    <w:rsid w:val="00E879DF"/>
    <w:rsid w:val="00E964CB"/>
    <w:rsid w:val="00EB4142"/>
    <w:rsid w:val="00EB65C2"/>
    <w:rsid w:val="00EB66CF"/>
    <w:rsid w:val="00EC3556"/>
    <w:rsid w:val="00EC6395"/>
    <w:rsid w:val="00ED6D3E"/>
    <w:rsid w:val="00EE07CD"/>
    <w:rsid w:val="00EE131F"/>
    <w:rsid w:val="00EE43DC"/>
    <w:rsid w:val="00EF614E"/>
    <w:rsid w:val="00F027E9"/>
    <w:rsid w:val="00F07371"/>
    <w:rsid w:val="00F1056B"/>
    <w:rsid w:val="00F23454"/>
    <w:rsid w:val="00F236C1"/>
    <w:rsid w:val="00F2479D"/>
    <w:rsid w:val="00F41274"/>
    <w:rsid w:val="00F41942"/>
    <w:rsid w:val="00F41E6F"/>
    <w:rsid w:val="00F471F4"/>
    <w:rsid w:val="00F50FF5"/>
    <w:rsid w:val="00F53A00"/>
    <w:rsid w:val="00F55AB1"/>
    <w:rsid w:val="00F803D3"/>
    <w:rsid w:val="00F829DD"/>
    <w:rsid w:val="00F90608"/>
    <w:rsid w:val="00F92CC1"/>
    <w:rsid w:val="00F9607E"/>
    <w:rsid w:val="00FA2987"/>
    <w:rsid w:val="00FB0647"/>
    <w:rsid w:val="00FC402A"/>
    <w:rsid w:val="00FC50A4"/>
    <w:rsid w:val="00FD4221"/>
    <w:rsid w:val="00FE0DF6"/>
    <w:rsid w:val="00FE3568"/>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21C07"/>
  <w15:docId w15:val="{F9E311B1-0CD0-4D60-80A0-26FF231F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396555"/>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3965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54D16-0D2B-4895-8420-3455E713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3092</Words>
  <Characters>18245</Characters>
  <Application>Microsoft Office Word</Application>
  <DocSecurity>0</DocSecurity>
  <Lines>152</Lines>
  <Paragraphs>42</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21295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2</cp:revision>
  <cp:lastPrinted>2016-02-01T15:02:00Z</cp:lastPrinted>
  <dcterms:created xsi:type="dcterms:W3CDTF">2022-05-12T08:21:00Z</dcterms:created>
  <dcterms:modified xsi:type="dcterms:W3CDTF">2022-05-12T08:21:00Z</dcterms:modified>
</cp:coreProperties>
</file>